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A5050" w14:textId="2976B4E5" w:rsidR="00751547" w:rsidRPr="0002716F" w:rsidRDefault="003849DB" w:rsidP="00751547">
      <w:pPr>
        <w:spacing w:after="360"/>
        <w:rPr>
          <w:b/>
          <w:bCs/>
          <w:sz w:val="28"/>
          <w:szCs w:val="28"/>
        </w:rPr>
      </w:pPr>
      <w:r>
        <w:rPr>
          <w:b/>
          <w:bCs/>
          <w:sz w:val="28"/>
          <w:szCs w:val="28"/>
        </w:rPr>
        <w:t xml:space="preserve">MSAC consultation survey for resubmission of application 1786 - </w:t>
      </w:r>
      <w:r w:rsidRPr="003849DB">
        <w:rPr>
          <w:b/>
          <w:bCs/>
          <w:i/>
          <w:iCs/>
          <w:sz w:val="28"/>
          <w:szCs w:val="28"/>
        </w:rPr>
        <w:t>FreeStyle Libre 2 continuous glucose monitoring (CGM) system for people with insulin dependent type 2 diabetes, gestational diabetes and type 3c diabetes</w:t>
      </w:r>
    </w:p>
    <w:p w14:paraId="6097DB96" w14:textId="3E665EC5" w:rsidR="00751547" w:rsidRPr="00B716BF" w:rsidRDefault="00751547" w:rsidP="00751547">
      <w:pPr>
        <w:rPr>
          <w:b/>
          <w:bCs/>
          <w:sz w:val="24"/>
        </w:rPr>
      </w:pPr>
      <w:r w:rsidRPr="00C2720B">
        <w:rPr>
          <w:b/>
          <w:bCs/>
          <w:sz w:val="24"/>
        </w:rPr>
        <w:t>Overview</w:t>
      </w:r>
      <w:r>
        <w:rPr>
          <w:b/>
          <w:bCs/>
          <w:sz w:val="24"/>
        </w:rPr>
        <w:t xml:space="preserve"> Page</w:t>
      </w:r>
      <w:r w:rsidRPr="00C2720B">
        <w:rPr>
          <w:b/>
          <w:bCs/>
          <w:sz w:val="24"/>
        </w:rPr>
        <w:t xml:space="preserve"> </w:t>
      </w:r>
    </w:p>
    <w:p w14:paraId="3CCFF11E" w14:textId="75D9AD44" w:rsidR="00751547" w:rsidRDefault="00751547" w:rsidP="00FF1831">
      <w:r>
        <w:t xml:space="preserve">A further period of consultation is open on application </w:t>
      </w:r>
      <w:r w:rsidRPr="00C67082">
        <w:rPr>
          <w:i/>
          <w:iCs/>
        </w:rPr>
        <w:t>178</w:t>
      </w:r>
      <w:r w:rsidR="00D427BD" w:rsidRPr="00C67082">
        <w:rPr>
          <w:i/>
          <w:iCs/>
        </w:rPr>
        <w:t>6</w:t>
      </w:r>
      <w:r w:rsidRPr="00C67082">
        <w:rPr>
          <w:i/>
          <w:iCs/>
        </w:rPr>
        <w:t xml:space="preserve"> – </w:t>
      </w:r>
      <w:r w:rsidR="00D427BD" w:rsidRPr="00C67082">
        <w:rPr>
          <w:i/>
          <w:iCs/>
        </w:rPr>
        <w:t>FreeStyle Libre 2 continuous glucose monitoring (CGM) system for people with insulin dependent type 2 diabetes, gestational diabetes and type 3c diabetes</w:t>
      </w:r>
      <w:r>
        <w:t>, for consideration by the Medical Services Advisory Committee</w:t>
      </w:r>
      <w:r w:rsidR="00E831C4">
        <w:t xml:space="preserve"> MSAC)</w:t>
      </w:r>
      <w:r>
        <w:t xml:space="preserve"> and its Evaluation Subcommittee</w:t>
      </w:r>
      <w:r w:rsidR="00E831C4">
        <w:t xml:space="preserve"> (ESC)</w:t>
      </w:r>
      <w:r>
        <w:t xml:space="preserve">. Consultation input helps MSAC and its subcommittees to better understand how a proposed health service or technology fits in the Australian health care environment. </w:t>
      </w:r>
    </w:p>
    <w:p w14:paraId="40CF11CF" w14:textId="4626058C" w:rsidR="009210F7" w:rsidRDefault="00751547" w:rsidP="00751547">
      <w:r>
        <w:t>MSAC previously considered application 178</w:t>
      </w:r>
      <w:r w:rsidR="003C4D1E">
        <w:t>6</w:t>
      </w:r>
      <w:r>
        <w:t xml:space="preserve"> – </w:t>
      </w:r>
      <w:r w:rsidR="001813F9">
        <w:t>FreeStyle Libre 2</w:t>
      </w:r>
      <w:r w:rsidRPr="00BA2FCC">
        <w:t xml:space="preserve"> </w:t>
      </w:r>
      <w:r w:rsidR="001813F9">
        <w:t>c</w:t>
      </w:r>
      <w:r w:rsidRPr="00BA2FCC">
        <w:t xml:space="preserve">ontinuous </w:t>
      </w:r>
      <w:r w:rsidR="001813F9">
        <w:t>g</w:t>
      </w:r>
      <w:r w:rsidRPr="00BA2FCC">
        <w:t xml:space="preserve">lucose </w:t>
      </w:r>
      <w:r w:rsidR="001813F9">
        <w:t>m</w:t>
      </w:r>
      <w:r w:rsidRPr="00BA2FCC">
        <w:t xml:space="preserve">onitoring </w:t>
      </w:r>
      <w:r w:rsidR="001813F9">
        <w:t>s</w:t>
      </w:r>
      <w:r w:rsidRPr="00BA2FCC">
        <w:t>ystem</w:t>
      </w:r>
      <w:r>
        <w:t xml:space="preserve"> at its meeting on 31 July 2025. The application requested National Diabetes Services Scheme (NDSS) funding of the </w:t>
      </w:r>
      <w:r w:rsidR="00BD55CA">
        <w:t xml:space="preserve">FreeStyle </w:t>
      </w:r>
      <w:r w:rsidR="000565FF">
        <w:t xml:space="preserve">Libre 2 </w:t>
      </w:r>
      <w:r w:rsidR="006647E8" w:rsidRPr="006647E8">
        <w:t xml:space="preserve">(later amended to also include the FreeStyle Libre 2+) </w:t>
      </w:r>
      <w:r w:rsidR="000565FF">
        <w:t>continuous glucose monitoring system</w:t>
      </w:r>
      <w:r w:rsidR="006647E8">
        <w:t xml:space="preserve"> </w:t>
      </w:r>
      <w:r w:rsidR="000565FF">
        <w:t>for</w:t>
      </w:r>
      <w:r w:rsidR="009210F7">
        <w:t>:</w:t>
      </w:r>
    </w:p>
    <w:p w14:paraId="63BD8840" w14:textId="2E66F80F" w:rsidR="00930321" w:rsidRDefault="000565FF" w:rsidP="009210F7">
      <w:pPr>
        <w:pStyle w:val="ListParagraph"/>
        <w:numPr>
          <w:ilvl w:val="0"/>
          <w:numId w:val="1"/>
        </w:numPr>
      </w:pPr>
      <w:r>
        <w:t xml:space="preserve">people with type 2 diabetes requiring </w:t>
      </w:r>
      <w:r w:rsidR="00930321">
        <w:t xml:space="preserve">treatment with </w:t>
      </w:r>
      <w:r w:rsidR="009210F7">
        <w:t xml:space="preserve">insulin </w:t>
      </w:r>
    </w:p>
    <w:p w14:paraId="351337B1" w14:textId="77777777" w:rsidR="00554475" w:rsidRDefault="00930321" w:rsidP="009210F7">
      <w:pPr>
        <w:pStyle w:val="ListParagraph"/>
        <w:numPr>
          <w:ilvl w:val="0"/>
          <w:numId w:val="1"/>
        </w:numPr>
      </w:pPr>
      <w:r>
        <w:t xml:space="preserve">pregnant women with gestational diabetes </w:t>
      </w:r>
    </w:p>
    <w:p w14:paraId="110D8390" w14:textId="5C241952" w:rsidR="00FF1831" w:rsidRDefault="00554475" w:rsidP="009210F7">
      <w:pPr>
        <w:pStyle w:val="ListParagraph"/>
        <w:numPr>
          <w:ilvl w:val="0"/>
          <w:numId w:val="1"/>
        </w:numPr>
      </w:pPr>
      <w:r>
        <w:t xml:space="preserve">people with type 3c diabetes requiring insulin. This group of people was subsequently expanded </w:t>
      </w:r>
      <w:r w:rsidR="00FF1DCB">
        <w:t xml:space="preserve">to include all people aged </w:t>
      </w:r>
      <w:r w:rsidR="00FF1DCB">
        <w:rPr>
          <w:rFonts w:cs="Arial"/>
        </w:rPr>
        <w:t>≥</w:t>
      </w:r>
      <w:r w:rsidR="00FF1DCB">
        <w:t>21 years</w:t>
      </w:r>
      <w:r w:rsidR="006A6F03">
        <w:t xml:space="preserve"> with other conditions similar to type 1 diabetes requiring insulin</w:t>
      </w:r>
      <w:r w:rsidR="00FF1831">
        <w:t xml:space="preserve">. </w:t>
      </w:r>
    </w:p>
    <w:p w14:paraId="3B3EE5FD" w14:textId="46EE5394" w:rsidR="00751547" w:rsidRDefault="00751547" w:rsidP="00FF1831">
      <w:pPr>
        <w:spacing w:after="0"/>
      </w:pPr>
      <w:r>
        <w:t xml:space="preserve">After considering the strength of the available evidence in relation to comparative safety, clinical </w:t>
      </w:r>
    </w:p>
    <w:p w14:paraId="7709ED7A" w14:textId="12601CA0" w:rsidR="00751547" w:rsidRDefault="00751547" w:rsidP="00FF1831">
      <w:r>
        <w:t>effectiveness, cost-effectiveness and total cost, MSAC deferred its decision on public funding for this application</w:t>
      </w:r>
      <w:r w:rsidR="00F22BFE">
        <w:t xml:space="preserve"> as it required </w:t>
      </w:r>
      <w:r w:rsidR="00B60474">
        <w:t xml:space="preserve">more information. </w:t>
      </w:r>
      <w:r w:rsidR="00F22BFE" w:rsidRPr="00F22BFE">
        <w:t>MSAC advised that a revised resubmission should focus on the subpopulations who have a greater clinical need for CGM and are more likely to benefit from CGM, as well as presenting evidence around two different patterns of usage, and any more recent clinical evidence of effectiveness. MSAC further advised that a resubmission should present a revised economic evaluation focussed on the populations with a higher clinical need and addressing the issues in the model. MSAC considered revised estimates of utilisation would be required to more accurately estimate the size of the subpopulations</w:t>
      </w:r>
      <w:r w:rsidR="00261369" w:rsidRPr="00F22BFE">
        <w:t xml:space="preserve">. </w:t>
      </w:r>
    </w:p>
    <w:p w14:paraId="38E9584E" w14:textId="32CC6F83" w:rsidR="00751547" w:rsidRDefault="00751547" w:rsidP="00751547">
      <w:pPr>
        <w:spacing w:after="240"/>
      </w:pPr>
      <w:r w:rsidRPr="004823C5">
        <w:t>The Public Summary Document (PSD) for application 178</w:t>
      </w:r>
      <w:r w:rsidR="00B60474">
        <w:t>6</w:t>
      </w:r>
      <w:r w:rsidR="00E6437F">
        <w:t xml:space="preserve"> </w:t>
      </w:r>
      <w:r w:rsidR="00D67AD7">
        <w:t>sets out MSAC’s reasoning and concerns.</w:t>
      </w:r>
      <w:r w:rsidR="00E52CFF">
        <w:t xml:space="preserve"> </w:t>
      </w:r>
      <w:r w:rsidR="00D67AD7">
        <w:t xml:space="preserve">You can view the PSD as a </w:t>
      </w:r>
      <w:hyperlink r:id="rId7" w:history="1">
        <w:r w:rsidR="00D67AD7" w:rsidRPr="004F1900">
          <w:rPr>
            <w:rStyle w:val="Hyperlink"/>
          </w:rPr>
          <w:t>PDF document</w:t>
        </w:r>
      </w:hyperlink>
      <w:r w:rsidR="002E0086">
        <w:t xml:space="preserve"> (right click on the link and select ‘open link in new tab</w:t>
      </w:r>
      <w:r w:rsidR="002E0086" w:rsidRPr="00121D22">
        <w:t>’)</w:t>
      </w:r>
      <w:r w:rsidR="004F1900" w:rsidRPr="00121D22">
        <w:t>.</w:t>
      </w:r>
      <w:r w:rsidR="004F1900">
        <w:t xml:space="preserve"> </w:t>
      </w:r>
      <w:r w:rsidR="00E37711">
        <w:t xml:space="preserve">If you would prefer to view as a word document, go to the </w:t>
      </w:r>
      <w:hyperlink r:id="rId8" w:history="1">
        <w:r w:rsidRPr="00E6437F">
          <w:rPr>
            <w:rStyle w:val="Hyperlink"/>
          </w:rPr>
          <w:t>application webpage</w:t>
        </w:r>
      </w:hyperlink>
      <w:r w:rsidRPr="004823C5">
        <w:t xml:space="preserve"> </w:t>
      </w:r>
      <w:r w:rsidR="00512203">
        <w:t xml:space="preserve">and scroll to the </w:t>
      </w:r>
      <w:r w:rsidRPr="004823C5">
        <w:t>‘Application Documents’ section</w:t>
      </w:r>
      <w:r w:rsidR="00512203">
        <w:t>, locate the PSD and select ‘Download Word’. This will download the PSD for your device</w:t>
      </w:r>
      <w:r w:rsidRPr="004823C5">
        <w:t>. </w:t>
      </w:r>
    </w:p>
    <w:p w14:paraId="6AED7F8D" w14:textId="77777777" w:rsidR="00751547" w:rsidRPr="003560D4" w:rsidRDefault="00751547" w:rsidP="00751547">
      <w:pPr>
        <w:spacing w:after="0"/>
        <w:rPr>
          <w:b/>
          <w:bCs/>
          <w:i/>
          <w:iCs/>
          <w:sz w:val="22"/>
          <w:szCs w:val="22"/>
        </w:rPr>
      </w:pPr>
      <w:r w:rsidRPr="003560D4">
        <w:rPr>
          <w:b/>
          <w:bCs/>
          <w:i/>
          <w:iCs/>
          <w:sz w:val="22"/>
          <w:szCs w:val="22"/>
        </w:rPr>
        <w:t>How to provide input</w:t>
      </w:r>
    </w:p>
    <w:p w14:paraId="34432E8C" w14:textId="77777777" w:rsidR="00751547" w:rsidRDefault="00751547" w:rsidP="00751547">
      <w:pPr>
        <w:spacing w:after="0"/>
        <w:rPr>
          <w:b/>
          <w:bCs/>
        </w:rPr>
      </w:pPr>
    </w:p>
    <w:p w14:paraId="1F3F3BD4" w14:textId="665BE394" w:rsidR="005F5F5C" w:rsidRPr="005F5F5C" w:rsidRDefault="005F5F5C" w:rsidP="005F5F5C">
      <w:r w:rsidRPr="005F5F5C">
        <w:t xml:space="preserve">This survey asks questions directly related to issues raised by MSAC in the PSD. You can give input to MSAC on these questions by completing the online survey. To help your preparation, you can download a copy of the questions asked in the survey. To do this, click on the </w:t>
      </w:r>
      <w:r w:rsidR="00F847C6">
        <w:t>‘Survey Questions’</w:t>
      </w:r>
      <w:r w:rsidRPr="005F5F5C">
        <w:t xml:space="preserve"> link below (under 'Related'). If you have trouble using the online survey, you can complete th</w:t>
      </w:r>
      <w:r w:rsidR="00F847C6">
        <w:t>is</w:t>
      </w:r>
      <w:r w:rsidRPr="005F5F5C">
        <w:t xml:space="preserve"> Microsoft Word version and email to commentsMSAC@health.gov.au.</w:t>
      </w:r>
    </w:p>
    <w:p w14:paraId="105D811C" w14:textId="70E04959" w:rsidR="00751547" w:rsidRDefault="00751547" w:rsidP="00751547">
      <w:pPr>
        <w:spacing w:after="0"/>
      </w:pPr>
      <w:r w:rsidRPr="00710736">
        <w:t>If you have previously provided consultation input</w:t>
      </w:r>
      <w:r>
        <w:t xml:space="preserve"> on MSAC </w:t>
      </w:r>
      <w:r w:rsidRPr="00710736">
        <w:t>application 178</w:t>
      </w:r>
      <w:r w:rsidR="00BE2086">
        <w:t>6</w:t>
      </w:r>
      <w:r w:rsidRPr="00710736">
        <w:t xml:space="preserve"> – </w:t>
      </w:r>
      <w:r w:rsidR="00BE2086" w:rsidRPr="00BE2086">
        <w:t>FreeStyle Libre 2 continuous glucose monitoring (CGM) system</w:t>
      </w:r>
      <w:r>
        <w:t xml:space="preserve">, ESC and MSAC will review this input again when they next consider this application. There is no need to </w:t>
      </w:r>
      <w:r w:rsidR="001373F4">
        <w:t>give</w:t>
      </w:r>
      <w:r>
        <w:t xml:space="preserve"> further input unless you want to comment on the specific questions in this survey. </w:t>
      </w:r>
    </w:p>
    <w:p w14:paraId="6E2ED740" w14:textId="77777777" w:rsidR="00751547" w:rsidRDefault="00751547" w:rsidP="00751547">
      <w:pPr>
        <w:spacing w:after="0"/>
      </w:pPr>
    </w:p>
    <w:p w14:paraId="5ED8401E" w14:textId="77777777" w:rsidR="00CA198F" w:rsidRDefault="00CA198F">
      <w:pPr>
        <w:rPr>
          <w:b/>
          <w:bCs/>
          <w:sz w:val="24"/>
        </w:rPr>
      </w:pPr>
      <w:r>
        <w:rPr>
          <w:b/>
          <w:bCs/>
          <w:sz w:val="24"/>
        </w:rPr>
        <w:br w:type="page"/>
      </w:r>
    </w:p>
    <w:p w14:paraId="450B2A72" w14:textId="77777777" w:rsidR="009F5D13" w:rsidRPr="00D21AE0" w:rsidRDefault="009F5D13" w:rsidP="009F5D13">
      <w:pPr>
        <w:spacing w:before="100" w:beforeAutospacing="1" w:after="100" w:afterAutospacing="1" w:line="240" w:lineRule="auto"/>
        <w:outlineLvl w:val="1"/>
        <w:rPr>
          <w:rFonts w:eastAsia="Times New Roman" w:cs="Arial"/>
          <w:b/>
          <w:bCs/>
          <w:color w:val="000000"/>
          <w:kern w:val="0"/>
          <w:sz w:val="28"/>
          <w:szCs w:val="28"/>
          <w:lang w:eastAsia="en-AU"/>
          <w14:ligatures w14:val="none"/>
        </w:rPr>
      </w:pPr>
      <w:r w:rsidRPr="00D21AE0">
        <w:rPr>
          <w:rFonts w:eastAsia="Times New Roman" w:cs="Arial"/>
          <w:b/>
          <w:bCs/>
          <w:color w:val="000000"/>
          <w:kern w:val="0"/>
          <w:sz w:val="28"/>
          <w:szCs w:val="28"/>
          <w:lang w:eastAsia="en-AU"/>
          <w14:ligatures w14:val="none"/>
        </w:rPr>
        <w:t>Privacy and Consent</w:t>
      </w:r>
    </w:p>
    <w:p w14:paraId="586825CA" w14:textId="77777777" w:rsidR="009F5D13" w:rsidRPr="00D21AE0" w:rsidRDefault="009F5D13" w:rsidP="009F5D13">
      <w:pPr>
        <w:spacing w:before="100" w:beforeAutospacing="1" w:after="100" w:afterAutospacing="1" w:line="240" w:lineRule="auto"/>
        <w:outlineLvl w:val="1"/>
        <w:rPr>
          <w:rFonts w:eastAsia="Times New Roman" w:cs="Arial"/>
          <w:b/>
          <w:bCs/>
          <w:color w:val="000000"/>
          <w:kern w:val="0"/>
          <w:sz w:val="24"/>
          <w:lang w:eastAsia="en-AU"/>
          <w14:ligatures w14:val="none"/>
        </w:rPr>
      </w:pPr>
      <w:r w:rsidRPr="00D21AE0">
        <w:rPr>
          <w:rFonts w:eastAsia="Times New Roman" w:cs="Arial"/>
          <w:b/>
          <w:bCs/>
          <w:i/>
          <w:iCs/>
          <w:color w:val="000000"/>
          <w:kern w:val="0"/>
          <w:sz w:val="24"/>
          <w:lang w:eastAsia="en-AU"/>
          <w14:ligatures w14:val="none"/>
        </w:rPr>
        <w:t>Privacy information</w:t>
      </w:r>
    </w:p>
    <w:p w14:paraId="2E7E9013" w14:textId="77777777" w:rsidR="009F5D13" w:rsidRPr="00D21AE0" w:rsidRDefault="009F5D13" w:rsidP="009F5D13">
      <w:pPr>
        <w:spacing w:line="240" w:lineRule="auto"/>
        <w:rPr>
          <w:rFonts w:eastAsia="Times New Roman" w:cs="Arial"/>
          <w:kern w:val="0"/>
          <w:szCs w:val="20"/>
          <w:lang w:eastAsia="en-AU"/>
          <w14:ligatures w14:val="none"/>
        </w:rPr>
      </w:pPr>
      <w:r w:rsidRPr="00D21AE0">
        <w:rPr>
          <w:rFonts w:eastAsia="Times New Roman" w:cs="Arial"/>
          <w:kern w:val="0"/>
          <w:szCs w:val="20"/>
          <w:lang w:eastAsia="en-AU"/>
          <w14:ligatures w14:val="none"/>
        </w:rPr>
        <w:t>Your personal information is protected by law, including the </w:t>
      </w:r>
      <w:r w:rsidRPr="00D21AE0">
        <w:rPr>
          <w:rFonts w:eastAsia="Times New Roman" w:cs="Arial"/>
          <w:i/>
          <w:iCs/>
          <w:kern w:val="0"/>
          <w:szCs w:val="20"/>
          <w:lang w:eastAsia="en-AU"/>
          <w14:ligatures w14:val="none"/>
        </w:rPr>
        <w:t>Privacy Act 1988 </w:t>
      </w:r>
      <w:r w:rsidRPr="00D21AE0">
        <w:rPr>
          <w:rFonts w:eastAsia="Times New Roman" w:cs="Arial"/>
          <w:kern w:val="0"/>
          <w:szCs w:val="20"/>
          <w:lang w:eastAsia="en-AU"/>
          <w14:ligatures w14:val="none"/>
        </w:rPr>
        <w:t>and the Australian Privacy Principles (APPs). Personal information is information or an opinion about an identified, or reasonably identifiable, individual. The Department of Health and Aged Care (the department) is collecting personal information from you via Citizen Space. We will collect this information at the time that you submit your survey. This survey is for the purpose of consulting on an MSAC application submitted to the Office of Health Technology Assessment.</w:t>
      </w:r>
    </w:p>
    <w:p w14:paraId="4869ECA3" w14:textId="77777777" w:rsidR="009F5D13" w:rsidRPr="00D21AE0" w:rsidRDefault="009F5D13" w:rsidP="009F5D13">
      <w:pPr>
        <w:spacing w:line="240" w:lineRule="auto"/>
        <w:rPr>
          <w:rFonts w:eastAsia="Times New Roman" w:cs="Arial"/>
          <w:kern w:val="0"/>
          <w:szCs w:val="20"/>
          <w:lang w:eastAsia="en-AU"/>
          <w14:ligatures w14:val="none"/>
        </w:rPr>
      </w:pPr>
      <w:r w:rsidRPr="00D21AE0">
        <w:rPr>
          <w:rFonts w:eastAsia="Times New Roman" w:cs="Arial"/>
          <w:kern w:val="0"/>
          <w:szCs w:val="20"/>
          <w:lang w:eastAsia="en-AU"/>
          <w14:ligatures w14:val="none"/>
        </w:rPr>
        <w:t>To protect privacy, </w:t>
      </w:r>
      <w:r w:rsidRPr="00D21AE0">
        <w:rPr>
          <w:rFonts w:eastAsia="Times New Roman" w:cs="Arial"/>
          <w:b/>
          <w:bCs/>
          <w:kern w:val="0"/>
          <w:szCs w:val="20"/>
          <w:lang w:eastAsia="en-AU"/>
          <w14:ligatures w14:val="none"/>
        </w:rPr>
        <w:t>please do not include</w:t>
      </w:r>
      <w:r w:rsidRPr="00D21AE0">
        <w:rPr>
          <w:rFonts w:eastAsia="Times New Roman" w:cs="Arial"/>
          <w:kern w:val="0"/>
          <w:szCs w:val="20"/>
          <w:lang w:eastAsia="en-AU"/>
          <w14:ligatures w14:val="none"/>
        </w:rPr>
        <w:t> personal information about another individual (third party) in your input. If you need to include information about another individual in your survey response, you will need to inform that individual of the contents of this notice and obtain their consent to the department collecting their personal information.</w:t>
      </w:r>
    </w:p>
    <w:p w14:paraId="22A80AD9" w14:textId="77777777" w:rsidR="009F5D13" w:rsidRPr="00D21AE0" w:rsidRDefault="009F5D13" w:rsidP="009F5D13">
      <w:pPr>
        <w:spacing w:line="240" w:lineRule="auto"/>
        <w:rPr>
          <w:rFonts w:eastAsia="Times New Roman" w:cs="Arial"/>
          <w:kern w:val="0"/>
          <w:szCs w:val="20"/>
          <w:lang w:eastAsia="en-AU"/>
          <w14:ligatures w14:val="none"/>
        </w:rPr>
      </w:pPr>
      <w:r w:rsidRPr="00D21AE0">
        <w:rPr>
          <w:rFonts w:eastAsia="Times New Roman" w:cs="Arial"/>
          <w:kern w:val="0"/>
          <w:szCs w:val="20"/>
          <w:lang w:eastAsia="en-AU"/>
          <w14:ligatures w14:val="none"/>
        </w:rPr>
        <w:t>Some questions, such as your name and email address, are required. If you do not provide your personal information, you will not be able to submit a survey response. </w:t>
      </w:r>
    </w:p>
    <w:p w14:paraId="23B4F44F" w14:textId="77777777" w:rsidR="009F5D13" w:rsidRPr="00D21AE0" w:rsidRDefault="009F5D13" w:rsidP="009F5D13">
      <w:pPr>
        <w:spacing w:before="100" w:beforeAutospacing="1" w:after="100" w:afterAutospacing="1" w:line="240" w:lineRule="auto"/>
        <w:outlineLvl w:val="2"/>
        <w:rPr>
          <w:rFonts w:eastAsia="Times New Roman" w:cs="Arial"/>
          <w:b/>
          <w:bCs/>
          <w:color w:val="000000"/>
          <w:kern w:val="0"/>
          <w:sz w:val="24"/>
          <w:lang w:eastAsia="en-AU"/>
          <w14:ligatures w14:val="none"/>
        </w:rPr>
      </w:pPr>
      <w:r w:rsidRPr="00D21AE0">
        <w:rPr>
          <w:rFonts w:eastAsia="Times New Roman" w:cs="Arial"/>
          <w:b/>
          <w:bCs/>
          <w:i/>
          <w:iCs/>
          <w:color w:val="000000"/>
          <w:kern w:val="0"/>
          <w:sz w:val="24"/>
          <w:lang w:eastAsia="en-AU"/>
          <w14:ligatures w14:val="none"/>
        </w:rPr>
        <w:t>How we will use your input</w:t>
      </w:r>
    </w:p>
    <w:p w14:paraId="700D4D7E" w14:textId="77777777" w:rsidR="009F5D13" w:rsidRPr="00D21AE0" w:rsidRDefault="009F5D13" w:rsidP="009F5D13">
      <w:pPr>
        <w:spacing w:line="240" w:lineRule="auto"/>
        <w:rPr>
          <w:rFonts w:eastAsia="Times New Roman" w:cs="Arial"/>
          <w:kern w:val="0"/>
          <w:szCs w:val="20"/>
          <w:lang w:eastAsia="en-AU"/>
          <w14:ligatures w14:val="none"/>
        </w:rPr>
      </w:pPr>
      <w:r w:rsidRPr="00D21AE0">
        <w:rPr>
          <w:rFonts w:eastAsia="Times New Roman" w:cs="Arial"/>
          <w:kern w:val="0"/>
          <w:szCs w:val="20"/>
          <w:lang w:eastAsia="en-AU"/>
          <w14:ligatures w14:val="none"/>
        </w:rPr>
        <w:t>The department routinely shares consultation input with MSAC and its sub-committees and with the applicant.</w:t>
      </w:r>
    </w:p>
    <w:p w14:paraId="4962CFF6" w14:textId="77777777" w:rsidR="009F5D13" w:rsidRPr="00D21AE0" w:rsidRDefault="009F5D13" w:rsidP="009F5D13">
      <w:pPr>
        <w:spacing w:line="240" w:lineRule="auto"/>
        <w:rPr>
          <w:rFonts w:eastAsia="Times New Roman" w:cs="Arial"/>
          <w:kern w:val="0"/>
          <w:szCs w:val="20"/>
          <w:lang w:eastAsia="en-AU"/>
          <w14:ligatures w14:val="none"/>
        </w:rPr>
      </w:pPr>
      <w:r w:rsidRPr="00D21AE0">
        <w:rPr>
          <w:rFonts w:eastAsia="Times New Roman" w:cs="Arial"/>
          <w:kern w:val="0"/>
          <w:szCs w:val="20"/>
          <w:lang w:eastAsia="en-AU"/>
          <w14:ligatures w14:val="none"/>
        </w:rPr>
        <w:t>The department generally shares </w:t>
      </w:r>
      <w:r w:rsidRPr="00D21AE0">
        <w:rPr>
          <w:rFonts w:eastAsia="Times New Roman" w:cs="Arial"/>
          <w:b/>
          <w:bCs/>
          <w:kern w:val="0"/>
          <w:szCs w:val="20"/>
          <w:lang w:eastAsia="en-AU"/>
          <w14:ligatures w14:val="none"/>
        </w:rPr>
        <w:t>input from groups/organisations </w:t>
      </w:r>
      <w:r w:rsidRPr="00D21AE0">
        <w:rPr>
          <w:rFonts w:eastAsia="Times New Roman" w:cs="Arial"/>
          <w:kern w:val="0"/>
          <w:szCs w:val="20"/>
          <w:lang w:eastAsia="en-AU"/>
          <w14:ligatures w14:val="none"/>
        </w:rPr>
        <w:t>in full. If personal information of a third-party is included in the input, the department will redact this information before sharing. In respect of organisational input, we are unlikely to disclose your personal information to any overseas recipients but note that some applicants will have overseas affiliates.</w:t>
      </w:r>
    </w:p>
    <w:p w14:paraId="6ED0ED80" w14:textId="77777777" w:rsidR="009F5D13" w:rsidRPr="00D21AE0" w:rsidRDefault="009F5D13" w:rsidP="009F5D13">
      <w:pPr>
        <w:spacing w:line="240" w:lineRule="auto"/>
        <w:rPr>
          <w:rFonts w:eastAsia="Times New Roman" w:cs="Arial"/>
          <w:kern w:val="0"/>
          <w:szCs w:val="20"/>
          <w:lang w:eastAsia="en-AU"/>
          <w14:ligatures w14:val="none"/>
        </w:rPr>
      </w:pPr>
      <w:r w:rsidRPr="00D21AE0">
        <w:rPr>
          <w:rFonts w:eastAsia="Times New Roman" w:cs="Arial"/>
          <w:kern w:val="0"/>
          <w:szCs w:val="20"/>
          <w:lang w:eastAsia="en-AU"/>
          <w14:ligatures w14:val="none"/>
        </w:rPr>
        <w:t>The department shares </w:t>
      </w:r>
      <w:r w:rsidRPr="00D21AE0">
        <w:rPr>
          <w:rFonts w:eastAsia="Times New Roman" w:cs="Arial"/>
          <w:b/>
          <w:bCs/>
          <w:kern w:val="0"/>
          <w:szCs w:val="20"/>
          <w:lang w:eastAsia="en-AU"/>
          <w14:ligatures w14:val="none"/>
        </w:rPr>
        <w:t>input from individuals </w:t>
      </w:r>
      <w:r w:rsidRPr="00D21AE0">
        <w:rPr>
          <w:rFonts w:eastAsia="Times New Roman" w:cs="Arial"/>
          <w:kern w:val="0"/>
          <w:szCs w:val="20"/>
          <w:lang w:eastAsia="en-AU"/>
          <w14:ligatures w14:val="none"/>
        </w:rPr>
        <w:t>with MSAC and its sub-committees but will redact information that may enable the respondent or a third party to be identified. Input from individuals is only shared with the applicant in summary form. We will not disclose your personal information to any overseas recipients.</w:t>
      </w:r>
    </w:p>
    <w:p w14:paraId="60343F3C" w14:textId="77777777" w:rsidR="009F5D13" w:rsidRPr="00D21AE0" w:rsidRDefault="009F5D13" w:rsidP="009F5D13">
      <w:pPr>
        <w:spacing w:line="240" w:lineRule="auto"/>
        <w:rPr>
          <w:rFonts w:eastAsia="Times New Roman" w:cs="Arial"/>
          <w:kern w:val="0"/>
          <w:szCs w:val="20"/>
          <w:lang w:eastAsia="en-AU"/>
          <w14:ligatures w14:val="none"/>
        </w:rPr>
      </w:pPr>
      <w:r w:rsidRPr="00D21AE0">
        <w:rPr>
          <w:rFonts w:eastAsia="Times New Roman" w:cs="Arial"/>
          <w:kern w:val="0"/>
          <w:szCs w:val="20"/>
          <w:lang w:eastAsia="en-AU"/>
          <w14:ligatures w14:val="none"/>
        </w:rPr>
        <w:t>The department prepares a summary of consultation input and shares it with MSAC and its sub-committees and the applicant. This summary does not include personal information about individuals who provide input or third parties.</w:t>
      </w:r>
    </w:p>
    <w:p w14:paraId="4F6AC4D3" w14:textId="77777777" w:rsidR="009F5D13" w:rsidRPr="00D21AE0" w:rsidRDefault="009F5D13" w:rsidP="009F5D13">
      <w:pPr>
        <w:spacing w:line="240" w:lineRule="auto"/>
        <w:rPr>
          <w:rFonts w:eastAsia="Times New Roman" w:cs="Arial"/>
          <w:kern w:val="0"/>
          <w:szCs w:val="20"/>
          <w:lang w:eastAsia="en-AU"/>
          <w14:ligatures w14:val="none"/>
        </w:rPr>
      </w:pPr>
      <w:r w:rsidRPr="00D21AE0">
        <w:rPr>
          <w:rFonts w:eastAsia="Times New Roman" w:cs="Arial"/>
          <w:kern w:val="0"/>
          <w:szCs w:val="20"/>
          <w:lang w:eastAsia="en-AU"/>
          <w14:ligatures w14:val="none"/>
        </w:rPr>
        <w:t>From time to time, the department may also share consultation input with:</w:t>
      </w:r>
    </w:p>
    <w:p w14:paraId="4E0DBF4C" w14:textId="77777777" w:rsidR="009F5D13" w:rsidRPr="00D21AE0" w:rsidRDefault="009F5D13" w:rsidP="009F5D13">
      <w:pPr>
        <w:numPr>
          <w:ilvl w:val="0"/>
          <w:numId w:val="14"/>
        </w:numPr>
        <w:tabs>
          <w:tab w:val="clear" w:pos="720"/>
          <w:tab w:val="num" w:pos="567"/>
        </w:tabs>
        <w:spacing w:after="120" w:line="240" w:lineRule="auto"/>
        <w:ind w:left="425" w:hanging="357"/>
        <w:rPr>
          <w:rFonts w:eastAsia="Times New Roman" w:cs="Arial"/>
          <w:kern w:val="0"/>
          <w:szCs w:val="20"/>
          <w:lang w:eastAsia="en-AU"/>
          <w14:ligatures w14:val="none"/>
        </w:rPr>
      </w:pPr>
      <w:r w:rsidRPr="00D21AE0">
        <w:rPr>
          <w:rFonts w:eastAsia="Times New Roman" w:cs="Arial"/>
          <w:b/>
          <w:bCs/>
          <w:kern w:val="0"/>
          <w:szCs w:val="20"/>
          <w:lang w:eastAsia="en-AU"/>
          <w14:ligatures w14:val="none"/>
        </w:rPr>
        <w:t>Other Health Technology Assessment Committees. </w:t>
      </w:r>
      <w:r w:rsidRPr="00D21AE0">
        <w:rPr>
          <w:rFonts w:eastAsia="Times New Roman" w:cs="Arial"/>
          <w:kern w:val="0"/>
          <w:szCs w:val="20"/>
          <w:lang w:eastAsia="en-AU"/>
          <w14:ligatures w14:val="none"/>
        </w:rPr>
        <w:t>For example, if an application is also being considered by the Pharmaceutical Benefits Advisory Committee or the Medical Devices and Human Tissue Advisory Committee, we may share MSAC consultation input with these committees or their sub-committees.</w:t>
      </w:r>
    </w:p>
    <w:p w14:paraId="0070AEFD" w14:textId="77777777" w:rsidR="009F5D13" w:rsidRPr="00D21AE0" w:rsidRDefault="009F5D13" w:rsidP="009F5D13">
      <w:pPr>
        <w:numPr>
          <w:ilvl w:val="0"/>
          <w:numId w:val="14"/>
        </w:numPr>
        <w:tabs>
          <w:tab w:val="clear" w:pos="720"/>
          <w:tab w:val="num" w:pos="567"/>
        </w:tabs>
        <w:spacing w:after="120" w:line="240" w:lineRule="auto"/>
        <w:ind w:left="425" w:hanging="357"/>
        <w:rPr>
          <w:rFonts w:eastAsia="Times New Roman" w:cs="Arial"/>
          <w:kern w:val="0"/>
          <w:szCs w:val="20"/>
          <w:lang w:eastAsia="en-AU"/>
          <w14:ligatures w14:val="none"/>
        </w:rPr>
      </w:pPr>
      <w:r w:rsidRPr="00D21AE0">
        <w:rPr>
          <w:rFonts w:eastAsia="Times New Roman" w:cs="Arial"/>
          <w:b/>
          <w:bCs/>
          <w:kern w:val="0"/>
          <w:szCs w:val="20"/>
          <w:lang w:eastAsia="en-AU"/>
          <w14:ligatures w14:val="none"/>
        </w:rPr>
        <w:t>Health Technology Assessment (HTA) Groups</w:t>
      </w:r>
      <w:r w:rsidRPr="00D21AE0">
        <w:rPr>
          <w:rFonts w:eastAsia="Times New Roman" w:cs="Arial"/>
          <w:kern w:val="0"/>
          <w:szCs w:val="20"/>
          <w:lang w:eastAsia="en-AU"/>
          <w14:ligatures w14:val="none"/>
        </w:rPr>
        <w:t>, to inform their reports to MSAC. The department contracts HTA Groups to prepare documents that help MSAC with its appraisal. If HTA Groups receive copies of consultation input, it is in the same form as that provided to MSAC.</w:t>
      </w:r>
    </w:p>
    <w:p w14:paraId="7DF5D45B" w14:textId="77777777" w:rsidR="009F5D13" w:rsidRPr="00D21AE0" w:rsidRDefault="009F5D13" w:rsidP="009F5D13">
      <w:pPr>
        <w:numPr>
          <w:ilvl w:val="0"/>
          <w:numId w:val="14"/>
        </w:numPr>
        <w:tabs>
          <w:tab w:val="clear" w:pos="720"/>
          <w:tab w:val="num" w:pos="567"/>
        </w:tabs>
        <w:spacing w:line="240" w:lineRule="auto"/>
        <w:ind w:left="425" w:hanging="357"/>
        <w:rPr>
          <w:rFonts w:eastAsia="Times New Roman" w:cs="Arial"/>
          <w:kern w:val="0"/>
          <w:szCs w:val="20"/>
          <w:lang w:eastAsia="en-AU"/>
          <w14:ligatures w14:val="none"/>
        </w:rPr>
      </w:pPr>
      <w:r w:rsidRPr="00D21AE0">
        <w:rPr>
          <w:rFonts w:eastAsia="Times New Roman" w:cs="Arial"/>
          <w:b/>
          <w:bCs/>
          <w:kern w:val="0"/>
          <w:szCs w:val="20"/>
          <w:lang w:eastAsia="en-AU"/>
          <w14:ligatures w14:val="none"/>
        </w:rPr>
        <w:t>Representatives from state and territory governments</w:t>
      </w:r>
      <w:r w:rsidRPr="00D21AE0">
        <w:rPr>
          <w:rFonts w:eastAsia="Times New Roman" w:cs="Arial"/>
          <w:kern w:val="0"/>
          <w:szCs w:val="20"/>
          <w:lang w:eastAsia="en-AU"/>
          <w14:ligatures w14:val="none"/>
        </w:rPr>
        <w:t>, where the application is for a service to be delivered through public hospitals. If the department shares input with state and territory representatives, it is in the same form as that provided to the applicant.</w:t>
      </w:r>
    </w:p>
    <w:p w14:paraId="5AE0ACF5" w14:textId="77777777" w:rsidR="009F5D13" w:rsidRPr="00D21AE0" w:rsidRDefault="009F5D13" w:rsidP="009F5D13">
      <w:pPr>
        <w:spacing w:line="240" w:lineRule="auto"/>
        <w:rPr>
          <w:rFonts w:eastAsia="Times New Roman" w:cs="Arial"/>
          <w:kern w:val="0"/>
          <w:szCs w:val="20"/>
          <w:lang w:eastAsia="en-AU"/>
          <w14:ligatures w14:val="none"/>
        </w:rPr>
      </w:pPr>
      <w:r w:rsidRPr="00D21AE0">
        <w:rPr>
          <w:rFonts w:eastAsia="Times New Roman" w:cs="Arial"/>
          <w:kern w:val="0"/>
          <w:szCs w:val="20"/>
          <w:lang w:eastAsia="en-AU"/>
          <w14:ligatures w14:val="none"/>
        </w:rPr>
        <w:t>The department may publish a summary of consultation input on the MSAC website as part of the PICO Confirmation and/or Public Summary Document for the application. The summaries in these documents contain no personal information about individuals or third parties. The summaries may include the names of organisations who give input and may attribute views/comments to these organisations. Organisations should not include information or opinions in their input that they would not wish to see in the public domain.</w:t>
      </w:r>
    </w:p>
    <w:p w14:paraId="785808CB" w14:textId="77777777" w:rsidR="009F5D13" w:rsidRDefault="009F5D13" w:rsidP="009F5D13">
      <w:pPr>
        <w:rPr>
          <w:rFonts w:eastAsia="Times New Roman" w:cs="Arial"/>
          <w:kern w:val="0"/>
          <w:szCs w:val="20"/>
          <w:lang w:eastAsia="en-AU"/>
          <w14:ligatures w14:val="none"/>
        </w:rPr>
      </w:pPr>
      <w:r>
        <w:rPr>
          <w:rFonts w:eastAsia="Times New Roman" w:cs="Arial"/>
          <w:kern w:val="0"/>
          <w:szCs w:val="20"/>
          <w:lang w:eastAsia="en-AU"/>
          <w14:ligatures w14:val="none"/>
        </w:rPr>
        <w:br w:type="page"/>
      </w:r>
    </w:p>
    <w:p w14:paraId="6456531F" w14:textId="77777777" w:rsidR="009F5D13" w:rsidRPr="00D21AE0" w:rsidRDefault="009F5D13" w:rsidP="009F5D13">
      <w:pPr>
        <w:spacing w:line="240" w:lineRule="auto"/>
        <w:rPr>
          <w:rFonts w:eastAsia="Times New Roman" w:cs="Arial"/>
          <w:kern w:val="0"/>
          <w:szCs w:val="20"/>
          <w:lang w:eastAsia="en-AU"/>
          <w14:ligatures w14:val="none"/>
        </w:rPr>
      </w:pPr>
      <w:r>
        <w:rPr>
          <w:rFonts w:eastAsia="Times New Roman" w:cs="Arial"/>
          <w:kern w:val="0"/>
          <w:szCs w:val="20"/>
          <w:lang w:eastAsia="en-AU"/>
          <w14:ligatures w14:val="none"/>
        </w:rPr>
        <w:t>T</w:t>
      </w:r>
      <w:r w:rsidRPr="00D21AE0">
        <w:rPr>
          <w:rFonts w:eastAsia="Times New Roman" w:cs="Arial"/>
          <w:kern w:val="0"/>
          <w:szCs w:val="20"/>
          <w:lang w:eastAsia="en-AU"/>
          <w14:ligatures w14:val="none"/>
        </w:rPr>
        <w:t>he department's privacy policy contains information about:</w:t>
      </w:r>
    </w:p>
    <w:p w14:paraId="5EBFC45F" w14:textId="77777777" w:rsidR="009F5D13" w:rsidRPr="00D21AE0" w:rsidRDefault="009F5D13" w:rsidP="009F5D13">
      <w:pPr>
        <w:numPr>
          <w:ilvl w:val="0"/>
          <w:numId w:val="15"/>
        </w:numPr>
        <w:spacing w:after="120" w:line="240" w:lineRule="auto"/>
        <w:ind w:left="714" w:hanging="357"/>
        <w:rPr>
          <w:rFonts w:eastAsia="Times New Roman" w:cs="Arial"/>
          <w:kern w:val="0"/>
          <w:szCs w:val="20"/>
          <w:lang w:eastAsia="en-AU"/>
          <w14:ligatures w14:val="none"/>
        </w:rPr>
      </w:pPr>
      <w:r w:rsidRPr="00D21AE0">
        <w:rPr>
          <w:rFonts w:eastAsia="Times New Roman" w:cs="Arial"/>
          <w:kern w:val="0"/>
          <w:szCs w:val="20"/>
          <w:lang w:eastAsia="en-AU"/>
          <w14:ligatures w14:val="none"/>
        </w:rPr>
        <w:t>how you can contact the department if you want to access or correct personal information that the department holds about you.</w:t>
      </w:r>
    </w:p>
    <w:p w14:paraId="7DDD50DE" w14:textId="77777777" w:rsidR="009F5D13" w:rsidRPr="00D21AE0" w:rsidRDefault="009F5D13" w:rsidP="009F5D13">
      <w:pPr>
        <w:numPr>
          <w:ilvl w:val="0"/>
          <w:numId w:val="15"/>
        </w:numPr>
        <w:spacing w:after="120" w:line="240" w:lineRule="auto"/>
        <w:ind w:left="714" w:hanging="357"/>
        <w:rPr>
          <w:rFonts w:eastAsia="Times New Roman" w:cs="Arial"/>
          <w:kern w:val="0"/>
          <w:szCs w:val="20"/>
          <w:lang w:eastAsia="en-AU"/>
          <w14:ligatures w14:val="none"/>
        </w:rPr>
      </w:pPr>
      <w:r w:rsidRPr="00D21AE0">
        <w:rPr>
          <w:rFonts w:eastAsia="Times New Roman" w:cs="Arial"/>
          <w:kern w:val="0"/>
          <w:szCs w:val="20"/>
          <w:lang w:eastAsia="en-AU"/>
          <w14:ligatures w14:val="none"/>
        </w:rPr>
        <w:t>how you can complain about a breach of the APPs or of a registered APP code that binds the department.</w:t>
      </w:r>
    </w:p>
    <w:p w14:paraId="2E74451E" w14:textId="77777777" w:rsidR="009F5D13" w:rsidRDefault="009F5D13" w:rsidP="009F5D13">
      <w:pPr>
        <w:numPr>
          <w:ilvl w:val="0"/>
          <w:numId w:val="15"/>
        </w:numPr>
        <w:spacing w:before="100" w:beforeAutospacing="1" w:after="100" w:afterAutospacing="1" w:line="240" w:lineRule="auto"/>
        <w:rPr>
          <w:rFonts w:eastAsia="Times New Roman" w:cs="Arial"/>
          <w:kern w:val="0"/>
          <w:szCs w:val="20"/>
          <w:lang w:eastAsia="en-AU"/>
          <w14:ligatures w14:val="none"/>
        </w:rPr>
      </w:pPr>
      <w:r w:rsidRPr="00D21AE0">
        <w:rPr>
          <w:rFonts w:eastAsia="Times New Roman" w:cs="Arial"/>
          <w:kern w:val="0"/>
          <w:szCs w:val="20"/>
          <w:lang w:eastAsia="en-AU"/>
          <w14:ligatures w14:val="none"/>
        </w:rPr>
        <w:t>how the department will deal with your complaint.</w:t>
      </w:r>
    </w:p>
    <w:p w14:paraId="3D8C5C1A" w14:textId="77777777" w:rsidR="009F5D13" w:rsidRDefault="009F5D13" w:rsidP="009F5D13">
      <w:pPr>
        <w:spacing w:before="240" w:after="240" w:line="240" w:lineRule="auto"/>
        <w:rPr>
          <w:rFonts w:eastAsia="Times New Roman" w:cs="Arial"/>
          <w:b/>
          <w:bCs/>
          <w:kern w:val="0"/>
          <w:szCs w:val="20"/>
          <w:lang w:eastAsia="en-AU"/>
          <w14:ligatures w14:val="none"/>
        </w:rPr>
      </w:pPr>
      <w:r>
        <w:rPr>
          <w:rFonts w:eastAsia="Times New Roman" w:cs="Arial"/>
          <w:b/>
          <w:bCs/>
          <w:kern w:val="0"/>
          <w:szCs w:val="20"/>
          <w:lang w:eastAsia="en-AU"/>
          <w14:ligatures w14:val="none"/>
        </w:rPr>
        <w:t xml:space="preserve">How to obtain a copy of the department’s privacy policy </w:t>
      </w:r>
    </w:p>
    <w:p w14:paraId="4CB620DE" w14:textId="77777777" w:rsidR="009F5D13" w:rsidRPr="006B0EAE" w:rsidRDefault="009F5D13" w:rsidP="009F5D13">
      <w:pPr>
        <w:spacing w:line="240" w:lineRule="auto"/>
        <w:rPr>
          <w:rFonts w:eastAsia="Times New Roman" w:cs="Arial"/>
          <w:color w:val="000000"/>
          <w:kern w:val="0"/>
          <w:szCs w:val="20"/>
          <w:lang w:eastAsia="en-AU"/>
          <w14:ligatures w14:val="none"/>
        </w:rPr>
      </w:pPr>
      <w:r w:rsidRPr="00D21AE0">
        <w:rPr>
          <w:rFonts w:ascii="Times New Roman" w:eastAsia="Times New Roman" w:hAnsi="Times New Roman"/>
          <w:color w:val="000000"/>
          <w:kern w:val="0"/>
          <w:sz w:val="24"/>
          <w:lang w:eastAsia="en-AU"/>
          <w14:ligatures w14:val="none"/>
        </w:rPr>
        <w:t> </w:t>
      </w:r>
      <w:r w:rsidRPr="006B0EAE">
        <w:rPr>
          <w:rFonts w:eastAsia="Times New Roman" w:cs="Arial"/>
          <w:color w:val="000000"/>
          <w:kern w:val="0"/>
          <w:szCs w:val="20"/>
          <w:lang w:eastAsia="en-AU"/>
          <w14:ligatures w14:val="none"/>
        </w:rPr>
        <w:t>You can get a copy of the department's privacy policy by: </w:t>
      </w:r>
    </w:p>
    <w:p w14:paraId="0217D32C" w14:textId="77777777" w:rsidR="009F5D13" w:rsidRPr="006B0EAE" w:rsidRDefault="009F5D13" w:rsidP="009F5D13">
      <w:pPr>
        <w:numPr>
          <w:ilvl w:val="0"/>
          <w:numId w:val="16"/>
        </w:numPr>
        <w:spacing w:before="120" w:after="120" w:line="240" w:lineRule="auto"/>
        <w:ind w:left="714" w:hanging="357"/>
        <w:rPr>
          <w:rFonts w:eastAsia="Times New Roman" w:cs="Arial"/>
          <w:color w:val="000000"/>
          <w:kern w:val="0"/>
          <w:szCs w:val="20"/>
          <w:lang w:eastAsia="en-AU"/>
          <w14:ligatures w14:val="none"/>
        </w:rPr>
      </w:pPr>
      <w:r w:rsidRPr="006B0EAE">
        <w:rPr>
          <w:rFonts w:eastAsia="Times New Roman" w:cs="Arial"/>
          <w:color w:val="000000"/>
          <w:kern w:val="0"/>
          <w:szCs w:val="20"/>
          <w:lang w:eastAsia="en-AU"/>
          <w14:ligatures w14:val="none"/>
        </w:rPr>
        <w:t>contacting the department on telephone (02) 6289 1555 or free call 1800 020 103.</w:t>
      </w:r>
    </w:p>
    <w:p w14:paraId="670CEF63" w14:textId="77777777" w:rsidR="009F5D13" w:rsidRPr="006B0EAE" w:rsidRDefault="009F5D13" w:rsidP="009F5D13">
      <w:pPr>
        <w:numPr>
          <w:ilvl w:val="0"/>
          <w:numId w:val="16"/>
        </w:numPr>
        <w:spacing w:before="120" w:after="120" w:line="240" w:lineRule="auto"/>
        <w:ind w:left="714" w:hanging="357"/>
        <w:rPr>
          <w:rFonts w:eastAsia="Times New Roman" w:cs="Arial"/>
          <w:color w:val="000000"/>
          <w:kern w:val="0"/>
          <w:szCs w:val="20"/>
          <w:lang w:eastAsia="en-AU"/>
          <w14:ligatures w14:val="none"/>
        </w:rPr>
      </w:pPr>
      <w:r w:rsidRPr="006B0EAE">
        <w:rPr>
          <w:rFonts w:eastAsia="Times New Roman" w:cs="Arial"/>
          <w:color w:val="000000"/>
          <w:kern w:val="0"/>
          <w:szCs w:val="20"/>
          <w:lang w:eastAsia="en-AU"/>
          <w14:ligatures w14:val="none"/>
        </w:rPr>
        <w:t>sending an email to </w:t>
      </w:r>
      <w:hyperlink r:id="rId9" w:history="1">
        <w:r w:rsidRPr="006B0EAE">
          <w:rPr>
            <w:rStyle w:val="Hyperlink"/>
            <w:rFonts w:eastAsia="Times New Roman" w:cs="Arial"/>
            <w:kern w:val="0"/>
            <w:szCs w:val="20"/>
            <w:lang w:eastAsia="en-AU"/>
            <w14:ligatures w14:val="none"/>
          </w:rPr>
          <w:t>enquiries@health.gov.au</w:t>
        </w:r>
      </w:hyperlink>
    </w:p>
    <w:p w14:paraId="76488FD7" w14:textId="77777777" w:rsidR="009F5D13" w:rsidRPr="006B0EAE" w:rsidRDefault="009F5D13" w:rsidP="009F5D13">
      <w:pPr>
        <w:numPr>
          <w:ilvl w:val="0"/>
          <w:numId w:val="16"/>
        </w:numPr>
        <w:spacing w:before="120" w:line="240" w:lineRule="auto"/>
        <w:ind w:left="714" w:hanging="357"/>
        <w:rPr>
          <w:rFonts w:eastAsia="Times New Roman" w:cs="Arial"/>
          <w:color w:val="000000"/>
          <w:kern w:val="0"/>
          <w:szCs w:val="20"/>
          <w:lang w:eastAsia="en-AU"/>
          <w14:ligatures w14:val="none"/>
        </w:rPr>
      </w:pPr>
      <w:r w:rsidRPr="006B0EAE">
        <w:rPr>
          <w:rFonts w:eastAsia="Times New Roman" w:cs="Arial"/>
          <w:color w:val="000000"/>
          <w:kern w:val="0"/>
          <w:szCs w:val="20"/>
          <w:lang w:eastAsia="en-AU"/>
          <w14:ligatures w14:val="none"/>
        </w:rPr>
        <w:t>downloading it from </w:t>
      </w:r>
      <w:hyperlink r:id="rId10" w:history="1">
        <w:r w:rsidRPr="006B0EAE">
          <w:rPr>
            <w:rStyle w:val="Hyperlink"/>
            <w:rFonts w:eastAsia="Times New Roman" w:cs="Arial"/>
            <w:kern w:val="0"/>
            <w:szCs w:val="20"/>
            <w:lang w:eastAsia="en-AU"/>
            <w14:ligatures w14:val="none"/>
          </w:rPr>
          <w:t>department’s website</w:t>
        </w:r>
      </w:hyperlink>
      <w:r w:rsidRPr="006B0EAE">
        <w:rPr>
          <w:rFonts w:eastAsia="Times New Roman" w:cs="Arial"/>
          <w:color w:val="000000"/>
          <w:kern w:val="0"/>
          <w:szCs w:val="20"/>
          <w:lang w:eastAsia="en-AU"/>
          <w14:ligatures w14:val="none"/>
        </w:rPr>
        <w:t>. </w:t>
      </w:r>
    </w:p>
    <w:p w14:paraId="58C32B02" w14:textId="77777777" w:rsidR="009F5D13" w:rsidRDefault="009F5D13" w:rsidP="009F5D13">
      <w:pPr>
        <w:spacing w:line="240" w:lineRule="auto"/>
        <w:rPr>
          <w:rFonts w:eastAsia="Times New Roman" w:cs="Arial"/>
          <w:color w:val="000000"/>
          <w:kern w:val="0"/>
          <w:szCs w:val="20"/>
          <w:lang w:eastAsia="en-AU"/>
          <w14:ligatures w14:val="none"/>
        </w:rPr>
      </w:pPr>
      <w:r w:rsidRPr="006B0EAE">
        <w:rPr>
          <w:rFonts w:eastAsia="Times New Roman" w:cs="Arial"/>
          <w:color w:val="000000"/>
          <w:kern w:val="0"/>
          <w:szCs w:val="20"/>
          <w:lang w:eastAsia="en-AU"/>
          <w14:ligatures w14:val="none"/>
        </w:rPr>
        <w:t>If you wish to contact the department about a privacy related matter, including questions about this notice, please contact the department's Privacy Officer.</w:t>
      </w:r>
    </w:p>
    <w:p w14:paraId="5255C7F6" w14:textId="77777777" w:rsidR="009F5D13" w:rsidRPr="006B0EAE" w:rsidRDefault="009F5D13" w:rsidP="009F5D13">
      <w:pPr>
        <w:spacing w:before="240" w:after="240" w:line="240" w:lineRule="auto"/>
        <w:rPr>
          <w:rFonts w:eastAsia="Times New Roman" w:cs="Arial"/>
          <w:b/>
          <w:bCs/>
          <w:color w:val="000000"/>
          <w:kern w:val="0"/>
          <w:szCs w:val="20"/>
          <w:lang w:eastAsia="en-AU"/>
          <w14:ligatures w14:val="none"/>
        </w:rPr>
      </w:pPr>
      <w:r w:rsidRPr="006B0EAE">
        <w:rPr>
          <w:rFonts w:eastAsia="Times New Roman" w:cs="Arial"/>
          <w:b/>
          <w:bCs/>
          <w:color w:val="000000"/>
          <w:kern w:val="0"/>
          <w:szCs w:val="20"/>
          <w:lang w:eastAsia="en-AU"/>
          <w14:ligatures w14:val="none"/>
        </w:rPr>
        <w:t xml:space="preserve">Privacy officer contact information </w:t>
      </w:r>
    </w:p>
    <w:p w14:paraId="3FE51936" w14:textId="77777777" w:rsidR="009F5D13" w:rsidRPr="006B0EAE" w:rsidRDefault="009F5D13" w:rsidP="009F5D13">
      <w:pPr>
        <w:spacing w:line="240" w:lineRule="auto"/>
        <w:rPr>
          <w:rFonts w:eastAsia="Times New Roman" w:cs="Arial"/>
          <w:color w:val="000000"/>
          <w:kern w:val="0"/>
          <w:szCs w:val="20"/>
          <w:lang w:eastAsia="en-AU"/>
          <w14:ligatures w14:val="none"/>
        </w:rPr>
      </w:pPr>
      <w:r w:rsidRPr="006B0EAE">
        <w:rPr>
          <w:rFonts w:eastAsia="Times New Roman" w:cs="Arial"/>
          <w:color w:val="000000"/>
          <w:kern w:val="0"/>
          <w:szCs w:val="20"/>
          <w:lang w:eastAsia="en-AU"/>
          <w14:ligatures w14:val="none"/>
        </w:rPr>
        <w:t>The department's Privacy Officer can be contacted by</w:t>
      </w:r>
    </w:p>
    <w:p w14:paraId="5304F539" w14:textId="77777777" w:rsidR="009F5D13" w:rsidRPr="006B0EAE" w:rsidRDefault="009F5D13" w:rsidP="009F5D13">
      <w:pPr>
        <w:spacing w:line="240" w:lineRule="auto"/>
        <w:rPr>
          <w:rFonts w:eastAsia="Times New Roman" w:cs="Arial"/>
          <w:color w:val="000000"/>
          <w:kern w:val="0"/>
          <w:szCs w:val="20"/>
          <w:lang w:eastAsia="en-AU"/>
          <w14:ligatures w14:val="none"/>
        </w:rPr>
      </w:pPr>
      <w:r w:rsidRPr="006B0EAE">
        <w:rPr>
          <w:rFonts w:eastAsia="Times New Roman" w:cs="Arial"/>
          <w:color w:val="000000"/>
          <w:kern w:val="0"/>
          <w:szCs w:val="20"/>
          <w:lang w:eastAsia="en-AU"/>
          <w14:ligatures w14:val="none"/>
        </w:rPr>
        <w:t>Mail:  Privacy Officer, Department of Health and Aged Care, 23 Furzer Street, WODEN ACT  2606</w:t>
      </w:r>
    </w:p>
    <w:p w14:paraId="004065ED" w14:textId="77777777" w:rsidR="009F5D13" w:rsidRDefault="009F5D13" w:rsidP="009F5D13">
      <w:pPr>
        <w:spacing w:line="240" w:lineRule="auto"/>
        <w:rPr>
          <w:rFonts w:eastAsia="Times New Roman" w:cs="Arial"/>
          <w:color w:val="000000"/>
          <w:kern w:val="0"/>
          <w:szCs w:val="20"/>
          <w:lang w:eastAsia="en-AU"/>
          <w14:ligatures w14:val="none"/>
        </w:rPr>
      </w:pPr>
      <w:r w:rsidRPr="006B0EAE">
        <w:rPr>
          <w:rFonts w:eastAsia="Times New Roman" w:cs="Arial"/>
          <w:color w:val="000000"/>
          <w:kern w:val="0"/>
          <w:szCs w:val="20"/>
          <w:lang w:eastAsia="en-AU"/>
          <w14:ligatures w14:val="none"/>
        </w:rPr>
        <w:t xml:space="preserve">Email: </w:t>
      </w:r>
      <w:hyperlink r:id="rId11" w:history="1">
        <w:r w:rsidRPr="00F1128E">
          <w:rPr>
            <w:rStyle w:val="Hyperlink"/>
            <w:rFonts w:eastAsia="Times New Roman" w:cs="Arial"/>
            <w:kern w:val="0"/>
            <w:szCs w:val="20"/>
            <w:lang w:eastAsia="en-AU"/>
            <w14:ligatures w14:val="none"/>
          </w:rPr>
          <w:t>privacy@health.gov.au</w:t>
        </w:r>
      </w:hyperlink>
    </w:p>
    <w:p w14:paraId="4192DCE3" w14:textId="77777777" w:rsidR="009F5D13" w:rsidRPr="0021620E" w:rsidRDefault="009F5D13" w:rsidP="009F5D13">
      <w:pPr>
        <w:spacing w:before="360" w:line="240" w:lineRule="auto"/>
        <w:rPr>
          <w:rFonts w:eastAsia="Times New Roman" w:cs="Arial"/>
          <w:color w:val="747474" w:themeColor="background2" w:themeShade="80"/>
          <w:kern w:val="0"/>
          <w:szCs w:val="20"/>
          <w:lang w:eastAsia="en-AU"/>
          <w14:ligatures w14:val="none"/>
        </w:rPr>
      </w:pPr>
      <w:r>
        <w:rPr>
          <w:rFonts w:eastAsia="Times New Roman" w:cs="Arial"/>
          <w:b/>
          <w:bCs/>
          <w:color w:val="000000"/>
          <w:kern w:val="0"/>
          <w:sz w:val="28"/>
          <w:szCs w:val="28"/>
          <w:lang w:eastAsia="en-AU"/>
          <w14:ligatures w14:val="none"/>
        </w:rPr>
        <w:t xml:space="preserve">Consent </w:t>
      </w:r>
      <w:r w:rsidRPr="0021620E">
        <w:rPr>
          <w:rFonts w:eastAsia="Times New Roman" w:cs="Arial"/>
          <w:color w:val="747474" w:themeColor="background2" w:themeShade="80"/>
          <w:kern w:val="0"/>
          <w:szCs w:val="20"/>
          <w:lang w:eastAsia="en-AU"/>
          <w14:ligatures w14:val="none"/>
        </w:rPr>
        <w:t>(required)</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9F5D13" w14:paraId="42067645" w14:textId="77777777" w:rsidTr="00C2337E">
        <w:tc>
          <w:tcPr>
            <w:tcW w:w="9016" w:type="dxa"/>
            <w:shd w:val="clear" w:color="auto" w:fill="F2F2F2" w:themeFill="background1" w:themeFillShade="F2"/>
          </w:tcPr>
          <w:p w14:paraId="3A30B540" w14:textId="77777777" w:rsidR="009F5D13" w:rsidRDefault="00B40204" w:rsidP="00C2337E">
            <w:pPr>
              <w:spacing w:before="240"/>
              <w:ind w:left="453" w:hanging="425"/>
              <w:rPr>
                <w:rFonts w:eastAsia="Times New Roman" w:cs="Arial"/>
                <w:color w:val="000000"/>
                <w:kern w:val="0"/>
                <w:szCs w:val="20"/>
                <w:lang w:eastAsia="en-AU"/>
                <w14:ligatures w14:val="none"/>
              </w:rPr>
            </w:pPr>
            <w:sdt>
              <w:sdtPr>
                <w:rPr>
                  <w:rFonts w:eastAsia="Times New Roman" w:cs="Arial"/>
                  <w:color w:val="000000"/>
                  <w:kern w:val="0"/>
                  <w:szCs w:val="20"/>
                  <w:lang w:eastAsia="en-AU"/>
                  <w14:ligatures w14:val="none"/>
                </w:rPr>
                <w:id w:val="-57633737"/>
                <w14:checkbox>
                  <w14:checked w14:val="0"/>
                  <w14:checkedState w14:val="2612" w14:font="MS Gothic"/>
                  <w14:uncheckedState w14:val="2610" w14:font="MS Gothic"/>
                </w14:checkbox>
              </w:sdtPr>
              <w:sdtEndPr/>
              <w:sdtContent>
                <w:r w:rsidR="009F5D13">
                  <w:rPr>
                    <w:rFonts w:ascii="MS Gothic" w:eastAsia="MS Gothic" w:hAnsi="MS Gothic" w:cs="Arial" w:hint="eastAsia"/>
                    <w:color w:val="000000"/>
                    <w:kern w:val="0"/>
                    <w:szCs w:val="20"/>
                    <w:lang w:eastAsia="en-AU"/>
                    <w14:ligatures w14:val="none"/>
                  </w:rPr>
                  <w:t>☐</w:t>
                </w:r>
              </w:sdtContent>
            </w:sdt>
            <w:r w:rsidR="009F5D13">
              <w:rPr>
                <w:rFonts w:eastAsia="Times New Roman" w:cs="Arial"/>
                <w:color w:val="000000"/>
                <w:kern w:val="0"/>
                <w:szCs w:val="20"/>
                <w:lang w:eastAsia="en-AU"/>
                <w14:ligatures w14:val="none"/>
              </w:rPr>
              <w:t xml:space="preserve">   I have read the above text on how the department will handle personal information included in my response to this MSAC consultation survey. I consent to the department collecting, using, and disclosing my personal information, including any sensitive information, as described above. </w:t>
            </w:r>
          </w:p>
          <w:p w14:paraId="79A636BB" w14:textId="77777777" w:rsidR="009F5D13" w:rsidRDefault="009F5D13" w:rsidP="00C2337E">
            <w:pPr>
              <w:ind w:left="455" w:hanging="425"/>
              <w:rPr>
                <w:rFonts w:eastAsia="Times New Roman" w:cs="Arial"/>
                <w:color w:val="000000"/>
                <w:kern w:val="0"/>
                <w:szCs w:val="20"/>
                <w:lang w:eastAsia="en-AU"/>
                <w14:ligatures w14:val="none"/>
              </w:rPr>
            </w:pPr>
          </w:p>
          <w:p w14:paraId="788EA602" w14:textId="77777777" w:rsidR="009F5D13" w:rsidRPr="0021620E" w:rsidRDefault="009F5D13" w:rsidP="00C2337E">
            <w:pPr>
              <w:spacing w:after="160"/>
              <w:ind w:left="453" w:hanging="425"/>
              <w:rPr>
                <w:rFonts w:eastAsia="Times New Roman" w:cs="Arial"/>
                <w:color w:val="000000"/>
                <w:kern w:val="0"/>
                <w:szCs w:val="20"/>
                <w:lang w:eastAsia="en-AU"/>
                <w14:ligatures w14:val="none"/>
              </w:rPr>
            </w:pPr>
            <w:r w:rsidRPr="0021620E">
              <w:rPr>
                <w:rFonts w:eastAsia="Times New Roman" w:cs="Arial"/>
                <w:color w:val="000000"/>
                <w:kern w:val="0"/>
                <w:szCs w:val="20"/>
                <w:lang w:eastAsia="en-AU"/>
                <w14:ligatures w14:val="none"/>
              </w:rPr>
              <w:t>By submitting a response to this survey, I acknowledge that:</w:t>
            </w:r>
          </w:p>
          <w:p w14:paraId="13838128" w14:textId="77777777" w:rsidR="009F5D13" w:rsidRPr="0021620E" w:rsidRDefault="009F5D13" w:rsidP="009F5D13">
            <w:pPr>
              <w:numPr>
                <w:ilvl w:val="0"/>
                <w:numId w:val="17"/>
              </w:numPr>
              <w:spacing w:after="120"/>
              <w:ind w:left="453" w:hanging="425"/>
              <w:rPr>
                <w:rFonts w:eastAsia="Times New Roman" w:cs="Arial"/>
                <w:color w:val="000000"/>
                <w:kern w:val="0"/>
                <w:szCs w:val="20"/>
                <w:lang w:eastAsia="en-AU"/>
                <w14:ligatures w14:val="none"/>
              </w:rPr>
            </w:pPr>
            <w:r w:rsidRPr="0021620E">
              <w:rPr>
                <w:rFonts w:eastAsia="Times New Roman" w:cs="Arial"/>
                <w:color w:val="000000"/>
                <w:kern w:val="0"/>
                <w:szCs w:val="20"/>
                <w:lang w:eastAsia="en-AU"/>
                <w14:ligatures w14:val="none"/>
              </w:rPr>
              <w:t>I understand that copyright in the content of my survey response will vest in the Commonwealth of Australia.</w:t>
            </w:r>
          </w:p>
          <w:p w14:paraId="36FE9AB2" w14:textId="77777777" w:rsidR="009F5D13" w:rsidRPr="0021620E" w:rsidRDefault="009F5D13" w:rsidP="009F5D13">
            <w:pPr>
              <w:numPr>
                <w:ilvl w:val="0"/>
                <w:numId w:val="17"/>
              </w:numPr>
              <w:spacing w:after="120"/>
              <w:ind w:left="453" w:hanging="425"/>
              <w:rPr>
                <w:rFonts w:eastAsia="Times New Roman" w:cs="Arial"/>
                <w:color w:val="000000"/>
                <w:kern w:val="0"/>
                <w:szCs w:val="20"/>
                <w:lang w:eastAsia="en-AU"/>
                <w14:ligatures w14:val="none"/>
              </w:rPr>
            </w:pPr>
            <w:r w:rsidRPr="0021620E">
              <w:rPr>
                <w:rFonts w:eastAsia="Times New Roman" w:cs="Arial"/>
                <w:color w:val="000000"/>
                <w:kern w:val="0"/>
                <w:szCs w:val="20"/>
                <w:lang w:eastAsia="en-AU"/>
                <w14:ligatures w14:val="none"/>
              </w:rPr>
              <w:t>Where relevant, I have obtained the consent of any individuals whose personal information is included in my survey response, to the department collecting this information for the purposes outlined in this notice.</w:t>
            </w:r>
          </w:p>
          <w:p w14:paraId="60817D39" w14:textId="77777777" w:rsidR="009F5D13" w:rsidRPr="0021620E" w:rsidRDefault="009F5D13" w:rsidP="009F5D13">
            <w:pPr>
              <w:numPr>
                <w:ilvl w:val="0"/>
                <w:numId w:val="17"/>
              </w:numPr>
              <w:ind w:left="455" w:hanging="425"/>
              <w:rPr>
                <w:rFonts w:eastAsia="Times New Roman" w:cs="Arial"/>
                <w:color w:val="000000"/>
                <w:kern w:val="0"/>
                <w:szCs w:val="20"/>
                <w:lang w:eastAsia="en-AU"/>
                <w14:ligatures w14:val="none"/>
              </w:rPr>
            </w:pPr>
            <w:r w:rsidRPr="0021620E">
              <w:rPr>
                <w:rFonts w:eastAsia="Times New Roman" w:cs="Arial"/>
                <w:color w:val="000000"/>
                <w:kern w:val="0"/>
                <w:szCs w:val="20"/>
                <w:lang w:eastAsia="en-AU"/>
                <w14:ligatures w14:val="none"/>
              </w:rPr>
              <w:t>I understand that the Department has complete discretion as to whether my response to this survey is included, in full or in part, in any published summaries (with personal information removed).</w:t>
            </w:r>
          </w:p>
          <w:p w14:paraId="62ADD663" w14:textId="77777777" w:rsidR="009F5D13" w:rsidRDefault="009F5D13" w:rsidP="00C2337E">
            <w:pPr>
              <w:rPr>
                <w:rFonts w:eastAsia="Times New Roman" w:cs="Arial"/>
                <w:color w:val="000000"/>
                <w:kern w:val="0"/>
                <w:szCs w:val="20"/>
                <w:lang w:eastAsia="en-AU"/>
                <w14:ligatures w14:val="none"/>
              </w:rPr>
            </w:pPr>
          </w:p>
        </w:tc>
      </w:tr>
    </w:tbl>
    <w:p w14:paraId="0CF41AE6" w14:textId="77777777" w:rsidR="009F5D13" w:rsidRDefault="009F5D13" w:rsidP="009F5D13">
      <w:pPr>
        <w:spacing w:line="240" w:lineRule="auto"/>
        <w:rPr>
          <w:rFonts w:eastAsia="Times New Roman" w:cs="Arial"/>
          <w:color w:val="000000"/>
          <w:kern w:val="0"/>
          <w:szCs w:val="20"/>
          <w:lang w:eastAsia="en-AU"/>
          <w14:ligatures w14:val="none"/>
        </w:rPr>
      </w:pPr>
    </w:p>
    <w:p w14:paraId="0BB89744" w14:textId="77777777" w:rsidR="009F5D13" w:rsidRDefault="009F5D13" w:rsidP="009F5D13">
      <w:pPr>
        <w:rPr>
          <w:b/>
          <w:bCs/>
          <w:sz w:val="24"/>
        </w:rPr>
      </w:pPr>
    </w:p>
    <w:p w14:paraId="299FC696" w14:textId="5966FBD7" w:rsidR="00751547" w:rsidRDefault="00751547" w:rsidP="00751547">
      <w:pPr>
        <w:rPr>
          <w:b/>
          <w:bCs/>
          <w:sz w:val="24"/>
        </w:rPr>
      </w:pPr>
      <w:r>
        <w:rPr>
          <w:b/>
          <w:bCs/>
          <w:sz w:val="24"/>
        </w:rPr>
        <w:br w:type="page"/>
      </w:r>
    </w:p>
    <w:p w14:paraId="71924028" w14:textId="07F99B90" w:rsidR="00751547" w:rsidRPr="00C22F27" w:rsidRDefault="00751547" w:rsidP="00751547">
      <w:pPr>
        <w:rPr>
          <w:b/>
          <w:bCs/>
          <w:sz w:val="28"/>
          <w:szCs w:val="28"/>
        </w:rPr>
      </w:pPr>
      <w:r w:rsidRPr="00C22F27">
        <w:rPr>
          <w:b/>
          <w:bCs/>
          <w:sz w:val="28"/>
          <w:szCs w:val="28"/>
        </w:rPr>
        <w:t xml:space="preserve">Contact details </w:t>
      </w:r>
    </w:p>
    <w:p w14:paraId="12B42C4E" w14:textId="052B933D" w:rsidR="00751547" w:rsidRPr="001A4736" w:rsidRDefault="00751547" w:rsidP="00751547">
      <w:pPr>
        <w:rPr>
          <w:szCs w:val="20"/>
        </w:rPr>
      </w:pPr>
      <w:r w:rsidRPr="001A4736">
        <w:rPr>
          <w:szCs w:val="20"/>
        </w:rPr>
        <w:t>The Department requires this information so we can contact you if we need to clarify the information you give us. It also helps us to avoid collecting duplicate input from the same person</w:t>
      </w:r>
      <w:r w:rsidR="00261369" w:rsidRPr="001A4736">
        <w:rPr>
          <w:szCs w:val="20"/>
        </w:rPr>
        <w:t>.</w:t>
      </w:r>
      <w:r w:rsidR="00261369">
        <w:rPr>
          <w:szCs w:val="20"/>
        </w:rPr>
        <w:t xml:space="preserve"> </w:t>
      </w:r>
    </w:p>
    <w:p w14:paraId="251463DC" w14:textId="77777777" w:rsidR="00751547" w:rsidRPr="0063113C" w:rsidRDefault="00751547" w:rsidP="00751547">
      <w:pPr>
        <w:spacing w:after="120"/>
        <w:rPr>
          <w:b/>
          <w:bCs/>
          <w:sz w:val="22"/>
          <w:szCs w:val="22"/>
        </w:rPr>
      </w:pPr>
      <w:r w:rsidRPr="0063113C">
        <w:rPr>
          <w:b/>
          <w:bCs/>
          <w:sz w:val="22"/>
          <w:szCs w:val="22"/>
        </w:rPr>
        <w:t>1. What is your name?</w:t>
      </w:r>
    </w:p>
    <w:p w14:paraId="1A47B941" w14:textId="77777777" w:rsidR="00751547" w:rsidRPr="001A4736" w:rsidRDefault="00751547" w:rsidP="00751547">
      <w:pPr>
        <w:rPr>
          <w:szCs w:val="20"/>
        </w:rPr>
      </w:pPr>
      <w:r w:rsidRPr="001A4736">
        <w:rPr>
          <w:szCs w:val="20"/>
        </w:rPr>
        <w:t>Name (Required)</w:t>
      </w:r>
      <w:r>
        <w:rPr>
          <w:szCs w:val="20"/>
        </w:rPr>
        <w:t>:</w:t>
      </w:r>
    </w:p>
    <w:p w14:paraId="4C9AAD48" w14:textId="77777777" w:rsidR="00751547" w:rsidRPr="0063113C" w:rsidRDefault="00751547" w:rsidP="00751547">
      <w:pPr>
        <w:spacing w:after="120"/>
        <w:rPr>
          <w:b/>
          <w:bCs/>
          <w:sz w:val="22"/>
          <w:szCs w:val="22"/>
        </w:rPr>
      </w:pPr>
      <w:r w:rsidRPr="0063113C">
        <w:rPr>
          <w:b/>
          <w:bCs/>
          <w:sz w:val="22"/>
          <w:szCs w:val="22"/>
        </w:rPr>
        <w:t>2. What is your email address?</w:t>
      </w:r>
    </w:p>
    <w:p w14:paraId="64F6859C" w14:textId="77777777" w:rsidR="00751547" w:rsidRPr="001A4736" w:rsidRDefault="00751547" w:rsidP="00751547">
      <w:pPr>
        <w:rPr>
          <w:szCs w:val="20"/>
        </w:rPr>
      </w:pPr>
      <w:r w:rsidRPr="001A4736">
        <w:rPr>
          <w:szCs w:val="20"/>
        </w:rPr>
        <w:t>By entering your email</w:t>
      </w:r>
      <w:r>
        <w:rPr>
          <w:szCs w:val="20"/>
        </w:rPr>
        <w:t xml:space="preserve"> </w:t>
      </w:r>
      <w:r w:rsidRPr="001A4736">
        <w:rPr>
          <w:szCs w:val="20"/>
        </w:rPr>
        <w:t>address</w:t>
      </w:r>
      <w:r>
        <w:rPr>
          <w:szCs w:val="20"/>
        </w:rPr>
        <w:t>,</w:t>
      </w:r>
      <w:r w:rsidRPr="001A4736">
        <w:rPr>
          <w:szCs w:val="20"/>
        </w:rPr>
        <w:t xml:space="preserve"> you will automatically receive an acknowledgement email when you submit your response.</w:t>
      </w:r>
    </w:p>
    <w:p w14:paraId="6070A56F" w14:textId="77777777" w:rsidR="00751547" w:rsidRPr="001A4736" w:rsidRDefault="00751547" w:rsidP="00751547">
      <w:pPr>
        <w:rPr>
          <w:szCs w:val="20"/>
        </w:rPr>
      </w:pPr>
      <w:r w:rsidRPr="001A4736">
        <w:rPr>
          <w:szCs w:val="20"/>
        </w:rPr>
        <w:t>Email (Required)</w:t>
      </w:r>
      <w:r>
        <w:rPr>
          <w:szCs w:val="20"/>
        </w:rPr>
        <w:t>:</w:t>
      </w:r>
    </w:p>
    <w:p w14:paraId="5C878583" w14:textId="77777777" w:rsidR="00751547" w:rsidRPr="0063113C" w:rsidRDefault="00751547" w:rsidP="00751547">
      <w:pPr>
        <w:spacing w:after="120"/>
        <w:rPr>
          <w:b/>
          <w:bCs/>
          <w:sz w:val="22"/>
          <w:szCs w:val="22"/>
        </w:rPr>
      </w:pPr>
      <w:r w:rsidRPr="0063113C">
        <w:rPr>
          <w:b/>
          <w:bCs/>
          <w:sz w:val="22"/>
          <w:szCs w:val="22"/>
        </w:rPr>
        <w:t>3. What is your phone number?</w:t>
      </w:r>
    </w:p>
    <w:p w14:paraId="5619EBE6" w14:textId="77777777" w:rsidR="00751547" w:rsidRPr="001A4736" w:rsidRDefault="00751547" w:rsidP="00751547">
      <w:pPr>
        <w:rPr>
          <w:szCs w:val="20"/>
        </w:rPr>
      </w:pPr>
      <w:r w:rsidRPr="001A4736">
        <w:rPr>
          <w:szCs w:val="20"/>
        </w:rPr>
        <w:t>Phone number</w:t>
      </w:r>
      <w:r>
        <w:rPr>
          <w:szCs w:val="20"/>
        </w:rPr>
        <w:t>:</w:t>
      </w:r>
    </w:p>
    <w:p w14:paraId="3B7BB351" w14:textId="77777777" w:rsidR="00751547" w:rsidRPr="0063113C" w:rsidRDefault="00751547" w:rsidP="0063113C">
      <w:pPr>
        <w:spacing w:after="120"/>
        <w:rPr>
          <w:b/>
          <w:bCs/>
          <w:sz w:val="22"/>
          <w:szCs w:val="22"/>
        </w:rPr>
      </w:pPr>
      <w:r w:rsidRPr="0063113C">
        <w:rPr>
          <w:b/>
          <w:bCs/>
          <w:sz w:val="22"/>
          <w:szCs w:val="22"/>
        </w:rPr>
        <w:t>4. What is your postcode?</w:t>
      </w:r>
    </w:p>
    <w:p w14:paraId="139AFF53" w14:textId="77777777" w:rsidR="00751547" w:rsidRPr="001A4736" w:rsidRDefault="00751547" w:rsidP="00751547">
      <w:pPr>
        <w:rPr>
          <w:szCs w:val="20"/>
        </w:rPr>
      </w:pPr>
      <w:r w:rsidRPr="001A4736">
        <w:rPr>
          <w:szCs w:val="20"/>
        </w:rPr>
        <w:t>Postcode</w:t>
      </w:r>
      <w:r>
        <w:rPr>
          <w:szCs w:val="20"/>
        </w:rPr>
        <w:t>:</w:t>
      </w:r>
    </w:p>
    <w:p w14:paraId="3C41BEE9" w14:textId="77777777" w:rsidR="00751547" w:rsidRPr="0063113C" w:rsidRDefault="00751547" w:rsidP="0063113C">
      <w:pPr>
        <w:spacing w:after="120"/>
        <w:rPr>
          <w:b/>
          <w:bCs/>
          <w:sz w:val="22"/>
          <w:szCs w:val="22"/>
        </w:rPr>
      </w:pPr>
      <w:r w:rsidRPr="0063113C">
        <w:rPr>
          <w:b/>
          <w:bCs/>
          <w:sz w:val="22"/>
          <w:szCs w:val="22"/>
        </w:rPr>
        <w:t>5. Providing input - individuals</w:t>
      </w:r>
    </w:p>
    <w:p w14:paraId="4145CD7B" w14:textId="17ECA2B1" w:rsidR="00751547" w:rsidRPr="001A4736" w:rsidRDefault="00751547" w:rsidP="00751547">
      <w:pPr>
        <w:rPr>
          <w:szCs w:val="20"/>
        </w:rPr>
      </w:pPr>
      <w:r w:rsidRPr="001A4736">
        <w:rPr>
          <w:szCs w:val="20"/>
        </w:rPr>
        <w:t>If you are giving input as an individual (i</w:t>
      </w:r>
      <w:r>
        <w:rPr>
          <w:szCs w:val="20"/>
        </w:rPr>
        <w:t>.</w:t>
      </w:r>
      <w:r w:rsidRPr="001A4736">
        <w:rPr>
          <w:szCs w:val="20"/>
        </w:rPr>
        <w:t>e., expressing your own personal views and experiences) please select the box below that represents the reason you have decided to give input to MSAC on this application</w:t>
      </w:r>
      <w:r w:rsidR="00261369" w:rsidRPr="001A4736">
        <w:rPr>
          <w:szCs w:val="20"/>
        </w:rPr>
        <w:t xml:space="preserve">. </w:t>
      </w:r>
      <w:r w:rsidRPr="001A4736">
        <w:rPr>
          <w:szCs w:val="20"/>
        </w:rPr>
        <w:t xml:space="preserve">You may select more than one box if multiple categories apply. </w:t>
      </w:r>
    </w:p>
    <w:p w14:paraId="2DE8C38C" w14:textId="77777777" w:rsidR="00751547" w:rsidRPr="001A4736" w:rsidRDefault="00751547" w:rsidP="00751547">
      <w:pPr>
        <w:rPr>
          <w:szCs w:val="20"/>
        </w:rPr>
      </w:pPr>
      <w:r w:rsidRPr="001A4736">
        <w:rPr>
          <w:szCs w:val="20"/>
        </w:rPr>
        <w:t xml:space="preserve">If you are providing input on behalf of a group or organisation, skip this question and go to question 6. </w:t>
      </w:r>
    </w:p>
    <w:p w14:paraId="55A29FDC" w14:textId="19F58750" w:rsidR="00751547" w:rsidRPr="001A4736" w:rsidRDefault="00B40204" w:rsidP="00751547">
      <w:pPr>
        <w:rPr>
          <w:szCs w:val="20"/>
        </w:rPr>
      </w:pPr>
      <w:sdt>
        <w:sdtPr>
          <w:rPr>
            <w:szCs w:val="20"/>
          </w:rPr>
          <w:id w:val="302208549"/>
          <w14:checkbox>
            <w14:checked w14:val="0"/>
            <w14:checkedState w14:val="2612" w14:font="MS Gothic"/>
            <w14:uncheckedState w14:val="2610" w14:font="MS Gothic"/>
          </w14:checkbox>
        </w:sdtPr>
        <w:sdtEndPr/>
        <w:sdtContent>
          <w:r w:rsidR="0063113C">
            <w:rPr>
              <w:rFonts w:ascii="MS Gothic" w:eastAsia="MS Gothic" w:hAnsi="MS Gothic" w:hint="eastAsia"/>
              <w:szCs w:val="20"/>
            </w:rPr>
            <w:t>☐</w:t>
          </w:r>
        </w:sdtContent>
      </w:sdt>
      <w:r w:rsidR="00751547" w:rsidRPr="001A4736">
        <w:rPr>
          <w:szCs w:val="20"/>
        </w:rPr>
        <w:t xml:space="preserve"> I have the health condition that this health service or technology is for.</w:t>
      </w:r>
    </w:p>
    <w:p w14:paraId="5ADB9822" w14:textId="035DB564" w:rsidR="00751547" w:rsidRPr="001A4736" w:rsidRDefault="00B40204" w:rsidP="00751547">
      <w:pPr>
        <w:ind w:left="284" w:hanging="284"/>
        <w:rPr>
          <w:szCs w:val="20"/>
        </w:rPr>
      </w:pPr>
      <w:sdt>
        <w:sdtPr>
          <w:rPr>
            <w:szCs w:val="20"/>
          </w:rPr>
          <w:id w:val="-377006103"/>
          <w14:checkbox>
            <w14:checked w14:val="0"/>
            <w14:checkedState w14:val="2612" w14:font="MS Gothic"/>
            <w14:uncheckedState w14:val="2610" w14:font="MS Gothic"/>
          </w14:checkbox>
        </w:sdtPr>
        <w:sdtEndPr/>
        <w:sdtContent>
          <w:r w:rsidR="0063113C">
            <w:rPr>
              <w:rFonts w:ascii="MS Gothic" w:eastAsia="MS Gothic" w:hAnsi="MS Gothic" w:hint="eastAsia"/>
              <w:szCs w:val="20"/>
            </w:rPr>
            <w:t>☐</w:t>
          </w:r>
        </w:sdtContent>
      </w:sdt>
      <w:r w:rsidR="00751547" w:rsidRPr="001A4736">
        <w:rPr>
          <w:szCs w:val="20"/>
        </w:rPr>
        <w:t xml:space="preserve"> I have the health condition that this health service or technology is for and have experience with the proposed health service or technology.</w:t>
      </w:r>
    </w:p>
    <w:p w14:paraId="356828B1" w14:textId="77777777" w:rsidR="00751547" w:rsidRPr="001A4736" w:rsidRDefault="00B40204" w:rsidP="00751547">
      <w:pPr>
        <w:rPr>
          <w:szCs w:val="20"/>
        </w:rPr>
      </w:pPr>
      <w:sdt>
        <w:sdtPr>
          <w:rPr>
            <w:szCs w:val="20"/>
          </w:rPr>
          <w:id w:val="-489324370"/>
          <w14:checkbox>
            <w14:checked w14:val="0"/>
            <w14:checkedState w14:val="2612" w14:font="MS Gothic"/>
            <w14:uncheckedState w14:val="2610" w14:font="MS Gothic"/>
          </w14:checkbox>
        </w:sdtPr>
        <w:sdtEndPr/>
        <w:sdtContent>
          <w:r w:rsidR="00751547">
            <w:rPr>
              <w:rFonts w:ascii="MS Gothic" w:eastAsia="MS Gothic" w:hAnsi="MS Gothic" w:hint="eastAsia"/>
              <w:szCs w:val="20"/>
            </w:rPr>
            <w:t>☐</w:t>
          </w:r>
        </w:sdtContent>
      </w:sdt>
      <w:r w:rsidR="00751547" w:rsidRPr="001A4736">
        <w:rPr>
          <w:szCs w:val="20"/>
        </w:rPr>
        <w:t xml:space="preserve"> I am a parent, partner or another person caring for someone from the above two groups.</w:t>
      </w:r>
    </w:p>
    <w:p w14:paraId="77EDEE0E" w14:textId="77777777" w:rsidR="00751547" w:rsidRPr="001A4736" w:rsidRDefault="00B40204" w:rsidP="00751547">
      <w:pPr>
        <w:rPr>
          <w:szCs w:val="20"/>
        </w:rPr>
      </w:pPr>
      <w:sdt>
        <w:sdtPr>
          <w:rPr>
            <w:szCs w:val="20"/>
          </w:rPr>
          <w:id w:val="1927531796"/>
          <w14:checkbox>
            <w14:checked w14:val="0"/>
            <w14:checkedState w14:val="2612" w14:font="MS Gothic"/>
            <w14:uncheckedState w14:val="2610" w14:font="MS Gothic"/>
          </w14:checkbox>
        </w:sdtPr>
        <w:sdtEndPr/>
        <w:sdtContent>
          <w:r w:rsidR="00751547">
            <w:rPr>
              <w:rFonts w:ascii="MS Gothic" w:eastAsia="MS Gothic" w:hAnsi="MS Gothic" w:hint="eastAsia"/>
              <w:szCs w:val="20"/>
            </w:rPr>
            <w:t>☐</w:t>
          </w:r>
        </w:sdtContent>
      </w:sdt>
      <w:r w:rsidR="00751547" w:rsidRPr="001A4736">
        <w:rPr>
          <w:szCs w:val="20"/>
        </w:rPr>
        <w:t xml:space="preserve"> I am a health professional or health academic working in the area.</w:t>
      </w:r>
    </w:p>
    <w:p w14:paraId="7DD29488" w14:textId="77777777" w:rsidR="00751547" w:rsidRPr="001A4736" w:rsidRDefault="00B40204" w:rsidP="00751547">
      <w:pPr>
        <w:rPr>
          <w:szCs w:val="20"/>
        </w:rPr>
      </w:pPr>
      <w:sdt>
        <w:sdtPr>
          <w:rPr>
            <w:szCs w:val="20"/>
          </w:rPr>
          <w:id w:val="66691674"/>
          <w14:checkbox>
            <w14:checked w14:val="0"/>
            <w14:checkedState w14:val="2612" w14:font="MS Gothic"/>
            <w14:uncheckedState w14:val="2610" w14:font="MS Gothic"/>
          </w14:checkbox>
        </w:sdtPr>
        <w:sdtEndPr/>
        <w:sdtContent>
          <w:r w:rsidR="00751547">
            <w:rPr>
              <w:rFonts w:ascii="MS Gothic" w:eastAsia="MS Gothic" w:hAnsi="MS Gothic" w:hint="eastAsia"/>
              <w:szCs w:val="20"/>
            </w:rPr>
            <w:t>☐</w:t>
          </w:r>
        </w:sdtContent>
      </w:sdt>
      <w:r w:rsidR="00751547" w:rsidRPr="001A4736">
        <w:rPr>
          <w:szCs w:val="20"/>
        </w:rPr>
        <w:t xml:space="preserve"> I am an interested individual who does not fall into any of the above categories.</w:t>
      </w:r>
    </w:p>
    <w:p w14:paraId="12991294" w14:textId="77777777" w:rsidR="00751547" w:rsidRPr="0063113C" w:rsidRDefault="00751547" w:rsidP="0063113C">
      <w:pPr>
        <w:spacing w:after="120"/>
        <w:rPr>
          <w:b/>
          <w:bCs/>
          <w:sz w:val="22"/>
          <w:szCs w:val="22"/>
        </w:rPr>
      </w:pPr>
      <w:r w:rsidRPr="0063113C">
        <w:rPr>
          <w:b/>
          <w:bCs/>
          <w:sz w:val="22"/>
          <w:szCs w:val="22"/>
        </w:rPr>
        <w:t>6. Providing input - groups or organisations</w:t>
      </w:r>
    </w:p>
    <w:p w14:paraId="156A8445" w14:textId="77777777" w:rsidR="00751547" w:rsidRPr="001A4736" w:rsidRDefault="00751547" w:rsidP="00751547">
      <w:pPr>
        <w:rPr>
          <w:szCs w:val="20"/>
        </w:rPr>
      </w:pPr>
      <w:r w:rsidRPr="001A4736">
        <w:rPr>
          <w:szCs w:val="20"/>
        </w:rPr>
        <w:t>Please select one of the following options if you are:</w:t>
      </w:r>
    </w:p>
    <w:p w14:paraId="32611000" w14:textId="77777777" w:rsidR="00751547" w:rsidRPr="00497F0D" w:rsidRDefault="00751547" w:rsidP="00751547">
      <w:pPr>
        <w:pStyle w:val="ListParagraph"/>
        <w:numPr>
          <w:ilvl w:val="0"/>
          <w:numId w:val="2"/>
        </w:numPr>
        <w:rPr>
          <w:szCs w:val="20"/>
        </w:rPr>
      </w:pPr>
      <w:r w:rsidRPr="00497F0D">
        <w:rPr>
          <w:szCs w:val="20"/>
        </w:rPr>
        <w:t xml:space="preserve">giving the views of a group or organisation (not just your own personal views) </w:t>
      </w:r>
      <w:r w:rsidRPr="00497F0D">
        <w:rPr>
          <w:b/>
          <w:bCs/>
          <w:szCs w:val="20"/>
        </w:rPr>
        <w:t>and</w:t>
      </w:r>
    </w:p>
    <w:p w14:paraId="50AFAE09" w14:textId="77777777" w:rsidR="00751547" w:rsidRPr="00497F0D" w:rsidRDefault="00751547" w:rsidP="00751547">
      <w:pPr>
        <w:pStyle w:val="ListParagraph"/>
        <w:numPr>
          <w:ilvl w:val="0"/>
          <w:numId w:val="2"/>
        </w:numPr>
        <w:rPr>
          <w:szCs w:val="20"/>
        </w:rPr>
      </w:pPr>
      <w:r w:rsidRPr="00497F0D">
        <w:rPr>
          <w:szCs w:val="20"/>
        </w:rPr>
        <w:t>the group or organisation has authorised you to submit its views.</w:t>
      </w:r>
    </w:p>
    <w:p w14:paraId="7EB46788" w14:textId="77777777" w:rsidR="00751547" w:rsidRPr="001A4736" w:rsidRDefault="00B40204" w:rsidP="00751547">
      <w:pPr>
        <w:ind w:left="426" w:hanging="426"/>
        <w:rPr>
          <w:szCs w:val="20"/>
        </w:rPr>
      </w:pPr>
      <w:sdt>
        <w:sdtPr>
          <w:rPr>
            <w:szCs w:val="20"/>
          </w:rPr>
          <w:id w:val="1210457972"/>
          <w14:checkbox>
            <w14:checked w14:val="0"/>
            <w14:checkedState w14:val="2612" w14:font="MS Gothic"/>
            <w14:uncheckedState w14:val="2610" w14:font="MS Gothic"/>
          </w14:checkbox>
        </w:sdtPr>
        <w:sdtEndPr/>
        <w:sdtContent>
          <w:r w:rsidR="00751547">
            <w:rPr>
              <w:rFonts w:ascii="MS Gothic" w:eastAsia="MS Gothic" w:hAnsi="MS Gothic" w:hint="eastAsia"/>
              <w:szCs w:val="20"/>
            </w:rPr>
            <w:t>☐</w:t>
          </w:r>
        </w:sdtContent>
      </w:sdt>
      <w:r w:rsidR="00751547" w:rsidRPr="001A4736">
        <w:rPr>
          <w:szCs w:val="20"/>
        </w:rPr>
        <w:t xml:space="preserve"> </w:t>
      </w:r>
      <w:r w:rsidR="00751547">
        <w:rPr>
          <w:szCs w:val="20"/>
        </w:rPr>
        <w:t xml:space="preserve">   </w:t>
      </w:r>
      <w:r w:rsidR="00751547" w:rsidRPr="001A4736">
        <w:rPr>
          <w:szCs w:val="20"/>
        </w:rPr>
        <w:t>I am providing input on behalf of a consumer group or organisation. Consumer organisations are not-for-profit organisations representing the interests of healthcare consumers, their families and carers.</w:t>
      </w:r>
    </w:p>
    <w:p w14:paraId="69F4CB8F" w14:textId="77777777" w:rsidR="00751547" w:rsidRPr="001A4736" w:rsidRDefault="00B40204" w:rsidP="00751547">
      <w:pPr>
        <w:ind w:left="426" w:hanging="426"/>
        <w:rPr>
          <w:szCs w:val="20"/>
        </w:rPr>
      </w:pPr>
      <w:sdt>
        <w:sdtPr>
          <w:rPr>
            <w:szCs w:val="20"/>
          </w:rPr>
          <w:id w:val="-1213661671"/>
          <w14:checkbox>
            <w14:checked w14:val="0"/>
            <w14:checkedState w14:val="2612" w14:font="MS Gothic"/>
            <w14:uncheckedState w14:val="2610" w14:font="MS Gothic"/>
          </w14:checkbox>
        </w:sdtPr>
        <w:sdtEndPr/>
        <w:sdtContent>
          <w:r w:rsidR="00751547">
            <w:rPr>
              <w:rFonts w:ascii="MS Gothic" w:eastAsia="MS Gothic" w:hAnsi="MS Gothic" w:hint="eastAsia"/>
              <w:szCs w:val="20"/>
            </w:rPr>
            <w:t>☐</w:t>
          </w:r>
        </w:sdtContent>
      </w:sdt>
      <w:r w:rsidR="00751547" w:rsidRPr="001A4736">
        <w:rPr>
          <w:szCs w:val="20"/>
        </w:rPr>
        <w:t xml:space="preserve"> </w:t>
      </w:r>
      <w:r w:rsidR="00751547">
        <w:rPr>
          <w:szCs w:val="20"/>
        </w:rPr>
        <w:t xml:space="preserve">   </w:t>
      </w:r>
      <w:r w:rsidR="00751547" w:rsidRPr="001A4736">
        <w:rPr>
          <w:szCs w:val="20"/>
        </w:rPr>
        <w:t>I am providing input on behalf of a medical, health, or other (non-consumer) organisation. For example, input on behalf of a group of clinicians, research organisation, professional college, or from an organisation that produces a similar service or technology.</w:t>
      </w:r>
    </w:p>
    <w:p w14:paraId="6F32103A" w14:textId="77777777" w:rsidR="00751547" w:rsidRPr="0063113C" w:rsidRDefault="00751547" w:rsidP="0063113C">
      <w:pPr>
        <w:spacing w:after="120"/>
        <w:rPr>
          <w:b/>
          <w:bCs/>
          <w:sz w:val="22"/>
          <w:szCs w:val="22"/>
        </w:rPr>
      </w:pPr>
      <w:r w:rsidRPr="0063113C">
        <w:rPr>
          <w:b/>
          <w:bCs/>
          <w:sz w:val="22"/>
          <w:szCs w:val="22"/>
        </w:rPr>
        <w:t>6.1. Name of organisation or group</w:t>
      </w:r>
    </w:p>
    <w:p w14:paraId="6EA574C2" w14:textId="77777777" w:rsidR="00751547" w:rsidRPr="001A4736" w:rsidRDefault="00751547" w:rsidP="00751547">
      <w:pPr>
        <w:rPr>
          <w:szCs w:val="20"/>
        </w:rPr>
      </w:pPr>
      <w:r w:rsidRPr="001A4736">
        <w:rPr>
          <w:szCs w:val="20"/>
        </w:rPr>
        <w:t>Name of organisation</w:t>
      </w:r>
      <w:r>
        <w:rPr>
          <w:szCs w:val="20"/>
        </w:rPr>
        <w:t>:</w:t>
      </w:r>
    </w:p>
    <w:p w14:paraId="5C7D21B3" w14:textId="77777777" w:rsidR="00751547" w:rsidRPr="0063113C" w:rsidRDefault="00751547" w:rsidP="0063113C">
      <w:pPr>
        <w:spacing w:after="120"/>
        <w:rPr>
          <w:b/>
          <w:bCs/>
          <w:sz w:val="22"/>
          <w:szCs w:val="22"/>
        </w:rPr>
      </w:pPr>
      <w:r w:rsidRPr="0063113C">
        <w:rPr>
          <w:b/>
          <w:bCs/>
          <w:sz w:val="22"/>
          <w:szCs w:val="22"/>
        </w:rPr>
        <w:t>6.2. What is your role in the organisation or group?</w:t>
      </w:r>
    </w:p>
    <w:p w14:paraId="4782A72B" w14:textId="2BC80E6A" w:rsidR="00751547" w:rsidRDefault="00751547" w:rsidP="00751547">
      <w:pPr>
        <w:rPr>
          <w:b/>
          <w:bCs/>
          <w:sz w:val="24"/>
        </w:rPr>
      </w:pPr>
      <w:r w:rsidRPr="001A4736">
        <w:rPr>
          <w:szCs w:val="20"/>
        </w:rPr>
        <w:t>Role in organisation</w:t>
      </w:r>
      <w:r w:rsidR="0063113C">
        <w:rPr>
          <w:szCs w:val="20"/>
        </w:rPr>
        <w:t>:</w:t>
      </w:r>
      <w:r>
        <w:rPr>
          <w:b/>
          <w:bCs/>
          <w:sz w:val="24"/>
        </w:rPr>
        <w:br w:type="page"/>
      </w:r>
    </w:p>
    <w:p w14:paraId="7A53FFF9" w14:textId="77777777" w:rsidR="00751547" w:rsidRPr="00031E4D" w:rsidRDefault="00751547" w:rsidP="00031E4D">
      <w:pPr>
        <w:shd w:val="clear" w:color="auto" w:fill="FFFFFF"/>
        <w:spacing w:before="100" w:beforeAutospacing="1" w:after="100" w:afterAutospacing="1" w:line="240" w:lineRule="auto"/>
        <w:outlineLvl w:val="1"/>
        <w:rPr>
          <w:rFonts w:eastAsia="Times New Roman" w:cs="Arial"/>
          <w:b/>
          <w:bCs/>
          <w:color w:val="000000"/>
          <w:kern w:val="0"/>
          <w:sz w:val="28"/>
          <w:szCs w:val="28"/>
          <w:lang w:eastAsia="en-AU"/>
          <w14:ligatures w14:val="none"/>
        </w:rPr>
      </w:pPr>
      <w:r w:rsidRPr="00031E4D">
        <w:rPr>
          <w:rFonts w:eastAsia="Times New Roman" w:cs="Arial"/>
          <w:b/>
          <w:bCs/>
          <w:color w:val="000000"/>
          <w:kern w:val="0"/>
          <w:sz w:val="28"/>
          <w:szCs w:val="28"/>
          <w:lang w:eastAsia="en-AU"/>
          <w14:ligatures w14:val="none"/>
        </w:rPr>
        <w:t>Questions about issues raised by MSAC in the Public Summary Document (PSD)</w:t>
      </w:r>
    </w:p>
    <w:p w14:paraId="038FEE1E" w14:textId="77777777" w:rsidR="00751547" w:rsidRPr="004A64CE" w:rsidRDefault="00751547" w:rsidP="00751547">
      <w:pPr>
        <w:shd w:val="clear" w:color="auto" w:fill="FFFFFF"/>
        <w:spacing w:before="100" w:beforeAutospacing="1" w:after="100" w:afterAutospacing="1" w:line="240" w:lineRule="auto"/>
        <w:rPr>
          <w:rFonts w:eastAsia="Times New Roman" w:cs="Arial"/>
          <w:color w:val="000000"/>
          <w:kern w:val="0"/>
          <w:szCs w:val="20"/>
          <w:lang w:eastAsia="en-AU"/>
          <w14:ligatures w14:val="none"/>
        </w:rPr>
      </w:pPr>
      <w:r w:rsidRPr="004A64CE">
        <w:rPr>
          <w:rFonts w:eastAsia="Times New Roman" w:cs="Arial"/>
          <w:color w:val="000000"/>
          <w:kern w:val="0"/>
          <w:szCs w:val="20"/>
          <w:lang w:eastAsia="en-AU"/>
          <w14:ligatures w14:val="none"/>
        </w:rPr>
        <w:t>Please answer the survey questions in as much detail as you can. You do not need to complete the survey all at once. You can save it and come back later. But you must submit the survey before the consultation closing date.</w:t>
      </w:r>
    </w:p>
    <w:p w14:paraId="2763A090" w14:textId="77777777" w:rsidR="00EE3DF5" w:rsidRDefault="00751547" w:rsidP="00751547">
      <w:pPr>
        <w:shd w:val="clear" w:color="auto" w:fill="FFFFFF" w:themeFill="background1"/>
        <w:spacing w:before="100" w:beforeAutospacing="1" w:after="100" w:afterAutospacing="1" w:line="240" w:lineRule="auto"/>
      </w:pPr>
      <w:r w:rsidRPr="004A64CE">
        <w:rPr>
          <w:rFonts w:eastAsia="Times New Roman" w:cs="Arial"/>
          <w:color w:val="000000"/>
          <w:kern w:val="0"/>
          <w:szCs w:val="20"/>
          <w:lang w:eastAsia="en-AU"/>
          <w14:ligatures w14:val="none"/>
        </w:rPr>
        <w:t>These questions relate to issues raised by MSAC in the Public Summary Document (PSD) for MSAC application </w:t>
      </w:r>
      <w:r w:rsidRPr="00C67082">
        <w:rPr>
          <w:rFonts w:eastAsia="Times New Roman" w:cs="Arial"/>
          <w:i/>
          <w:iCs/>
          <w:color w:val="000000"/>
          <w:kern w:val="0"/>
          <w:szCs w:val="20"/>
          <w:lang w:eastAsia="en-AU"/>
          <w14:ligatures w14:val="none"/>
        </w:rPr>
        <w:t>178</w:t>
      </w:r>
      <w:r w:rsidR="00C67082" w:rsidRPr="00C67082">
        <w:rPr>
          <w:rFonts w:eastAsia="Times New Roman" w:cs="Arial"/>
          <w:i/>
          <w:iCs/>
          <w:color w:val="000000"/>
          <w:kern w:val="0"/>
          <w:szCs w:val="20"/>
          <w:lang w:eastAsia="en-AU"/>
          <w14:ligatures w14:val="none"/>
        </w:rPr>
        <w:t>6</w:t>
      </w:r>
      <w:r w:rsidRPr="00C67082">
        <w:rPr>
          <w:rFonts w:eastAsia="Times New Roman" w:cs="Arial"/>
          <w:i/>
          <w:iCs/>
          <w:color w:val="000000"/>
          <w:kern w:val="0"/>
          <w:szCs w:val="20"/>
          <w:lang w:eastAsia="en-AU"/>
          <w14:ligatures w14:val="none"/>
        </w:rPr>
        <w:t xml:space="preserve"> – </w:t>
      </w:r>
      <w:r w:rsidR="00C67082" w:rsidRPr="00C67082">
        <w:rPr>
          <w:rFonts w:eastAsia="Times New Roman" w:cs="Arial"/>
          <w:i/>
          <w:iCs/>
          <w:color w:val="000000"/>
          <w:kern w:val="0"/>
          <w:szCs w:val="20"/>
          <w:lang w:eastAsia="en-AU"/>
          <w14:ligatures w14:val="none"/>
        </w:rPr>
        <w:t>FreeStyle Libre 2 continuous glucose monitoring (CGM) system for people with insulin dependent type 2 diabetes, gestational diabetes and type 3c diabetes</w:t>
      </w:r>
      <w:r w:rsidRPr="004A64CE">
        <w:rPr>
          <w:rFonts w:eastAsia="Times New Roman" w:cs="Arial"/>
          <w:color w:val="000000" w:themeColor="text1"/>
          <w:szCs w:val="20"/>
          <w:lang w:eastAsia="en-AU"/>
        </w:rPr>
        <w:t>. Reviewing the PSD, particularly sections 1 to 3, will help you understand the issues raised by MSAC and the context for the survey questions. </w:t>
      </w:r>
      <w:r w:rsidR="00EE3DF5" w:rsidRPr="00EE3DF5">
        <w:t xml:space="preserve">You can view the PSD as a </w:t>
      </w:r>
      <w:hyperlink r:id="rId12" w:history="1">
        <w:r w:rsidR="00EE3DF5" w:rsidRPr="00EE3DF5">
          <w:rPr>
            <w:color w:val="0000FF"/>
            <w:u w:val="single"/>
          </w:rPr>
          <w:t>PDF document</w:t>
        </w:r>
      </w:hyperlink>
      <w:r w:rsidR="00EE3DF5" w:rsidRPr="00EE3DF5">
        <w:t xml:space="preserve"> (right click on the link and select 'open link in a new tab').  If you would prefer to view as a word document, go to the </w:t>
      </w:r>
      <w:hyperlink r:id="rId13" w:history="1">
        <w:r w:rsidR="00EE3DF5" w:rsidRPr="00EE3DF5">
          <w:rPr>
            <w:color w:val="0000FF"/>
            <w:u w:val="single"/>
          </w:rPr>
          <w:t>application webpage</w:t>
        </w:r>
      </w:hyperlink>
      <w:r w:rsidR="00EE3DF5" w:rsidRPr="00EE3DF5">
        <w:t>, scroll to the 'Application Documents' section, locate the PSD and select 'Download Word'.  This will download the PSD to your device. </w:t>
      </w:r>
    </w:p>
    <w:p w14:paraId="207DE587" w14:textId="160DB84A" w:rsidR="00751547" w:rsidRPr="004A64CE" w:rsidRDefault="00751547" w:rsidP="00751547">
      <w:pPr>
        <w:shd w:val="clear" w:color="auto" w:fill="FFFFFF" w:themeFill="background1"/>
        <w:spacing w:before="100" w:beforeAutospacing="1" w:after="100" w:afterAutospacing="1" w:line="240" w:lineRule="auto"/>
        <w:rPr>
          <w:szCs w:val="20"/>
        </w:rPr>
      </w:pPr>
      <w:r w:rsidRPr="004A64CE">
        <w:rPr>
          <w:rFonts w:eastAsia="Times New Roman" w:cs="Arial"/>
          <w:color w:val="000000"/>
          <w:kern w:val="0"/>
          <w:szCs w:val="20"/>
          <w:lang w:eastAsia="en-AU"/>
          <w14:ligatures w14:val="none"/>
        </w:rPr>
        <w:t>Towards the end of the survey, you can upload a file (up to 25 MB in size). You can use this to give MSAC other information that you think it may find helpful. If the information is available on a website, you do not need to upload it, just link to the information in your answers. </w:t>
      </w:r>
    </w:p>
    <w:p w14:paraId="18DB40CA" w14:textId="12F8D8E4" w:rsidR="00751547" w:rsidRPr="00850BB0" w:rsidRDefault="00850BB0" w:rsidP="00751547">
      <w:pPr>
        <w:spacing w:after="0"/>
        <w:rPr>
          <w:b/>
          <w:bCs/>
          <w:sz w:val="22"/>
          <w:szCs w:val="22"/>
        </w:rPr>
      </w:pPr>
      <w:r w:rsidRPr="00850BB0">
        <w:rPr>
          <w:b/>
          <w:bCs/>
          <w:sz w:val="22"/>
          <w:szCs w:val="22"/>
        </w:rPr>
        <w:t xml:space="preserve">7.  </w:t>
      </w:r>
      <w:r w:rsidR="00751547" w:rsidRPr="00850BB0">
        <w:rPr>
          <w:b/>
          <w:bCs/>
          <w:sz w:val="22"/>
          <w:szCs w:val="22"/>
        </w:rPr>
        <w:t xml:space="preserve">Population </w:t>
      </w:r>
    </w:p>
    <w:p w14:paraId="2E514992" w14:textId="77777777" w:rsidR="00751547" w:rsidRDefault="00751547" w:rsidP="00751547">
      <w:pPr>
        <w:spacing w:after="0"/>
      </w:pPr>
    </w:p>
    <w:p w14:paraId="7F8024C0" w14:textId="77777777" w:rsidR="00751547" w:rsidRDefault="00751547" w:rsidP="00751547">
      <w:pPr>
        <w:spacing w:after="120"/>
      </w:pPr>
      <w:r w:rsidRPr="009E58EE">
        <w:t>MSAC considered the proposed population (people proposed to be eligible for continuous glucose monitoring (CGM)) in this application to be very broad. MSAC noted that there is a large group of people with type 2 diabetes requiring insulin, who have a wide range of backgrounds and clinical needs, and therefore that it was not likely the effects of CGM would be the same for everyone. MSAC considered that CGM may be more effective and cost-effective for certain groups of people, such as</w:t>
      </w:r>
      <w:r>
        <w:t xml:space="preserve"> </w:t>
      </w:r>
    </w:p>
    <w:p w14:paraId="720EDB39" w14:textId="77777777" w:rsidR="00751547" w:rsidRDefault="00751547" w:rsidP="00751547">
      <w:pPr>
        <w:pStyle w:val="ListParagraph"/>
        <w:numPr>
          <w:ilvl w:val="0"/>
          <w:numId w:val="3"/>
        </w:numPr>
        <w:spacing w:after="120"/>
        <w:ind w:left="357" w:hanging="357"/>
        <w:contextualSpacing w:val="0"/>
      </w:pPr>
      <w:r>
        <w:t xml:space="preserve">people using insulin with higher baseline levels of glycated haemoglobin (e.g. &gt;8% and &gt;9%) </w:t>
      </w:r>
    </w:p>
    <w:p w14:paraId="3EFD151D" w14:textId="77777777" w:rsidR="00751547" w:rsidRDefault="00751547" w:rsidP="00751547">
      <w:pPr>
        <w:pStyle w:val="ListParagraph"/>
        <w:numPr>
          <w:ilvl w:val="0"/>
          <w:numId w:val="3"/>
        </w:numPr>
        <w:spacing w:after="120"/>
        <w:ind w:left="357" w:hanging="357"/>
        <w:contextualSpacing w:val="0"/>
      </w:pPr>
      <w:r>
        <w:t xml:space="preserve">First Nations people (e.g. with baseline HbA1c &gt;7%) </w:t>
      </w:r>
    </w:p>
    <w:p w14:paraId="0E1FD9AC" w14:textId="77777777" w:rsidR="00751547" w:rsidRDefault="00751547" w:rsidP="00751547">
      <w:pPr>
        <w:pStyle w:val="ListParagraph"/>
        <w:numPr>
          <w:ilvl w:val="0"/>
          <w:numId w:val="3"/>
        </w:numPr>
        <w:spacing w:after="120"/>
        <w:ind w:left="357" w:hanging="357"/>
        <w:contextualSpacing w:val="0"/>
      </w:pPr>
      <w:r>
        <w:t xml:space="preserve">people who use both long acting and short acting insulin </w:t>
      </w:r>
    </w:p>
    <w:p w14:paraId="76EE50AE" w14:textId="77777777" w:rsidR="00751547" w:rsidRDefault="00751547" w:rsidP="00751547">
      <w:pPr>
        <w:pStyle w:val="ListParagraph"/>
        <w:numPr>
          <w:ilvl w:val="0"/>
          <w:numId w:val="3"/>
        </w:numPr>
        <w:spacing w:after="240"/>
        <w:ind w:left="357" w:hanging="357"/>
        <w:contextualSpacing w:val="0"/>
      </w:pPr>
      <w:r>
        <w:t>people with disability (including mental health issues and neurodivergence) for which checking BGLs creates a high burden on the individual and/or carer</w:t>
      </w:r>
    </w:p>
    <w:p w14:paraId="2F9A2211" w14:textId="70EA722E" w:rsidR="00751547" w:rsidRPr="00850BB0" w:rsidRDefault="00850BB0" w:rsidP="00850BB0">
      <w:pPr>
        <w:spacing w:after="120"/>
        <w:ind w:left="426" w:hanging="426"/>
        <w:rPr>
          <w:b/>
          <w:bCs/>
        </w:rPr>
      </w:pPr>
      <w:r>
        <w:rPr>
          <w:b/>
          <w:bCs/>
        </w:rPr>
        <w:t>7.1</w:t>
      </w:r>
      <w:r>
        <w:rPr>
          <w:b/>
          <w:bCs/>
        </w:rPr>
        <w:tab/>
      </w:r>
      <w:r w:rsidR="00751547" w:rsidRPr="00850BB0">
        <w:rPr>
          <w:b/>
          <w:bCs/>
        </w:rPr>
        <w:t>Do you agree there are certain groups of people with type 2 diabetes requiring insulin who would benefit more than others from access to CGM? If yes, which groups and why</w:t>
      </w:r>
      <w:r w:rsidR="00261369" w:rsidRPr="00850BB0">
        <w:rPr>
          <w:b/>
          <w:bCs/>
        </w:rPr>
        <w:t xml:space="preserve">? </w:t>
      </w:r>
      <w:r w:rsidR="00751547" w:rsidRPr="00850BB0">
        <w:rPr>
          <w:b/>
          <w:bCs/>
        </w:rPr>
        <w:t>If no, why not?</w:t>
      </w:r>
    </w:p>
    <w:p w14:paraId="4719AD95" w14:textId="77777777" w:rsidR="00751547" w:rsidRPr="0076688C" w:rsidRDefault="00B40204" w:rsidP="00751547">
      <w:pPr>
        <w:shd w:val="clear" w:color="auto" w:fill="FFFFFF"/>
        <w:spacing w:before="100" w:beforeAutospacing="1" w:after="120" w:line="240" w:lineRule="auto"/>
        <w:ind w:left="360"/>
        <w:rPr>
          <w:rFonts w:eastAsia="Times New Roman" w:cs="Arial"/>
          <w:color w:val="000000"/>
          <w:kern w:val="0"/>
          <w:szCs w:val="20"/>
          <w:lang w:eastAsia="en-AU"/>
          <w14:ligatures w14:val="none"/>
        </w:rPr>
      </w:pPr>
      <w:sdt>
        <w:sdtPr>
          <w:rPr>
            <w:rFonts w:ascii="MS Gothic" w:eastAsia="MS Gothic" w:hAnsi="MS Gothic" w:cs="Arial"/>
            <w:color w:val="000000"/>
            <w:kern w:val="0"/>
            <w:szCs w:val="20"/>
            <w:lang w:eastAsia="en-AU"/>
            <w14:ligatures w14:val="none"/>
          </w:rPr>
          <w:id w:val="-1467889343"/>
          <w14:checkbox>
            <w14:checked w14:val="0"/>
            <w14:checkedState w14:val="2612" w14:font="MS Gothic"/>
            <w14:uncheckedState w14:val="2610" w14:font="MS Gothic"/>
          </w14:checkbox>
        </w:sdtPr>
        <w:sdtEndPr/>
        <w:sdtContent>
          <w:r w:rsidR="00751547">
            <w:rPr>
              <w:rFonts w:ascii="MS Gothic" w:eastAsia="MS Gothic" w:hAnsi="MS Gothic" w:cs="Arial" w:hint="eastAsia"/>
              <w:color w:val="000000"/>
              <w:kern w:val="0"/>
              <w:szCs w:val="20"/>
              <w:lang w:eastAsia="en-AU"/>
              <w14:ligatures w14:val="none"/>
            </w:rPr>
            <w:t>☐</w:t>
          </w:r>
        </w:sdtContent>
      </w:sdt>
      <w:r w:rsidR="00751547" w:rsidRPr="0076688C">
        <w:rPr>
          <w:rFonts w:eastAsia="Times New Roman" w:cs="Arial"/>
          <w:color w:val="000000"/>
          <w:kern w:val="0"/>
          <w:szCs w:val="20"/>
          <w:lang w:eastAsia="en-AU"/>
          <w14:ligatures w14:val="none"/>
        </w:rPr>
        <w:t xml:space="preserve">  Yes</w:t>
      </w:r>
    </w:p>
    <w:p w14:paraId="3F250AF1" w14:textId="77777777" w:rsidR="00751547" w:rsidRPr="0076688C" w:rsidRDefault="00B40204" w:rsidP="00751547">
      <w:pPr>
        <w:shd w:val="clear" w:color="auto" w:fill="FFFFFF"/>
        <w:spacing w:before="120" w:after="120" w:line="240" w:lineRule="auto"/>
        <w:ind w:left="360"/>
        <w:rPr>
          <w:rFonts w:eastAsia="Times New Roman" w:cs="Arial"/>
          <w:color w:val="000000"/>
          <w:kern w:val="0"/>
          <w:szCs w:val="20"/>
          <w:lang w:eastAsia="en-AU"/>
          <w14:ligatures w14:val="none"/>
        </w:rPr>
      </w:pPr>
      <w:sdt>
        <w:sdtPr>
          <w:rPr>
            <w:rFonts w:ascii="MS Gothic" w:eastAsia="MS Gothic" w:hAnsi="MS Gothic" w:cs="Arial"/>
            <w:color w:val="000000"/>
            <w:kern w:val="0"/>
            <w:szCs w:val="20"/>
            <w:lang w:eastAsia="en-AU"/>
            <w14:ligatures w14:val="none"/>
          </w:rPr>
          <w:id w:val="412443162"/>
          <w14:checkbox>
            <w14:checked w14:val="0"/>
            <w14:checkedState w14:val="2612" w14:font="MS Gothic"/>
            <w14:uncheckedState w14:val="2610" w14:font="MS Gothic"/>
          </w14:checkbox>
        </w:sdtPr>
        <w:sdtEndPr/>
        <w:sdtContent>
          <w:r w:rsidR="00751547" w:rsidRPr="0076688C">
            <w:rPr>
              <w:rFonts w:ascii="MS Gothic" w:eastAsia="MS Gothic" w:hAnsi="MS Gothic" w:cs="Arial" w:hint="eastAsia"/>
              <w:color w:val="000000"/>
              <w:kern w:val="0"/>
              <w:szCs w:val="20"/>
              <w:lang w:eastAsia="en-AU"/>
              <w14:ligatures w14:val="none"/>
            </w:rPr>
            <w:t>☐</w:t>
          </w:r>
        </w:sdtContent>
      </w:sdt>
      <w:r w:rsidR="00751547" w:rsidRPr="0076688C">
        <w:rPr>
          <w:rFonts w:eastAsia="Times New Roman" w:cs="Arial"/>
          <w:color w:val="000000"/>
          <w:kern w:val="0"/>
          <w:szCs w:val="20"/>
          <w:lang w:eastAsia="en-AU"/>
          <w14:ligatures w14:val="none"/>
        </w:rPr>
        <w:t xml:space="preserve">  No</w:t>
      </w:r>
    </w:p>
    <w:p w14:paraId="0B2182EA" w14:textId="77777777" w:rsidR="00751547" w:rsidRPr="0076688C" w:rsidRDefault="00B40204" w:rsidP="00751547">
      <w:pPr>
        <w:shd w:val="clear" w:color="auto" w:fill="FFFFFF"/>
        <w:spacing w:before="120" w:after="120" w:line="240" w:lineRule="auto"/>
        <w:ind w:left="360"/>
        <w:rPr>
          <w:rFonts w:eastAsia="Times New Roman" w:cs="Arial"/>
          <w:color w:val="000000"/>
          <w:kern w:val="0"/>
          <w:szCs w:val="20"/>
          <w:lang w:eastAsia="en-AU"/>
          <w14:ligatures w14:val="none"/>
        </w:rPr>
      </w:pPr>
      <w:sdt>
        <w:sdtPr>
          <w:rPr>
            <w:rFonts w:ascii="MS Gothic" w:eastAsia="MS Gothic" w:hAnsi="MS Gothic" w:cs="Arial"/>
            <w:color w:val="000000"/>
            <w:kern w:val="0"/>
            <w:szCs w:val="20"/>
            <w:lang w:eastAsia="en-AU"/>
            <w14:ligatures w14:val="none"/>
          </w:rPr>
          <w:id w:val="758098240"/>
          <w14:checkbox>
            <w14:checked w14:val="0"/>
            <w14:checkedState w14:val="2612" w14:font="MS Gothic"/>
            <w14:uncheckedState w14:val="2610" w14:font="MS Gothic"/>
          </w14:checkbox>
        </w:sdtPr>
        <w:sdtEndPr/>
        <w:sdtContent>
          <w:r w:rsidR="00751547" w:rsidRPr="0076688C">
            <w:rPr>
              <w:rFonts w:ascii="MS Gothic" w:eastAsia="MS Gothic" w:hAnsi="MS Gothic" w:cs="Arial" w:hint="eastAsia"/>
              <w:color w:val="000000"/>
              <w:kern w:val="0"/>
              <w:szCs w:val="20"/>
              <w:lang w:eastAsia="en-AU"/>
              <w14:ligatures w14:val="none"/>
            </w:rPr>
            <w:t>☐</w:t>
          </w:r>
        </w:sdtContent>
      </w:sdt>
      <w:r w:rsidR="00751547" w:rsidRPr="0076688C">
        <w:rPr>
          <w:rFonts w:eastAsia="Times New Roman" w:cs="Arial"/>
          <w:color w:val="000000"/>
          <w:kern w:val="0"/>
          <w:szCs w:val="20"/>
          <w:lang w:eastAsia="en-AU"/>
          <w14:ligatures w14:val="none"/>
        </w:rPr>
        <w:t xml:space="preserve">  Unsure</w:t>
      </w:r>
    </w:p>
    <w:tbl>
      <w:tblPr>
        <w:tblStyle w:val="TableGrid"/>
        <w:tblW w:w="0" w:type="auto"/>
        <w:tblInd w:w="421" w:type="dxa"/>
        <w:tblLook w:val="04A0" w:firstRow="1" w:lastRow="0" w:firstColumn="1" w:lastColumn="0" w:noHBand="0" w:noVBand="1"/>
      </w:tblPr>
      <w:tblGrid>
        <w:gridCol w:w="8595"/>
      </w:tblGrid>
      <w:tr w:rsidR="00751547" w:rsidRPr="0076688C" w14:paraId="0DA95DBA" w14:textId="77777777" w:rsidTr="00225457">
        <w:tc>
          <w:tcPr>
            <w:tcW w:w="8595" w:type="dxa"/>
          </w:tcPr>
          <w:p w14:paraId="1FA809CD" w14:textId="77777777" w:rsidR="00751547" w:rsidRPr="0076688C" w:rsidRDefault="00751547" w:rsidP="00225457">
            <w:pPr>
              <w:spacing w:before="100" w:beforeAutospacing="1" w:after="100" w:afterAutospacing="1"/>
              <w:rPr>
                <w:rFonts w:eastAsia="Times New Roman" w:cs="Arial"/>
                <w:color w:val="000000"/>
                <w:kern w:val="0"/>
                <w:szCs w:val="20"/>
                <w:lang w:eastAsia="en-AU"/>
                <w14:ligatures w14:val="none"/>
              </w:rPr>
            </w:pPr>
            <w:r w:rsidRPr="0076688C">
              <w:rPr>
                <w:rFonts w:eastAsia="Times New Roman" w:cs="Arial"/>
                <w:color w:val="000000"/>
                <w:kern w:val="0"/>
                <w:szCs w:val="20"/>
                <w:lang w:eastAsia="en-AU"/>
                <w14:ligatures w14:val="none"/>
              </w:rPr>
              <w:t>[free text field]</w:t>
            </w:r>
          </w:p>
          <w:p w14:paraId="0C8CB932" w14:textId="77777777" w:rsidR="00751547" w:rsidRPr="0076688C" w:rsidRDefault="00751547" w:rsidP="00225457">
            <w:pPr>
              <w:spacing w:before="100" w:beforeAutospacing="1" w:after="100" w:afterAutospacing="1"/>
              <w:rPr>
                <w:rFonts w:eastAsia="Times New Roman" w:cs="Arial"/>
                <w:color w:val="000000"/>
                <w:kern w:val="0"/>
                <w:szCs w:val="20"/>
                <w:lang w:eastAsia="en-AU"/>
                <w14:ligatures w14:val="none"/>
              </w:rPr>
            </w:pPr>
          </w:p>
        </w:tc>
      </w:tr>
    </w:tbl>
    <w:p w14:paraId="357D62A4" w14:textId="77777777" w:rsidR="00751547" w:rsidRPr="00571EC1" w:rsidRDefault="00751547" w:rsidP="00751547">
      <w:pPr>
        <w:spacing w:after="120"/>
        <w:rPr>
          <w:b/>
          <w:bCs/>
        </w:rPr>
      </w:pPr>
    </w:p>
    <w:p w14:paraId="5EEE49D0" w14:textId="77777777" w:rsidR="00850BB0" w:rsidRPr="00850BB0" w:rsidRDefault="00850BB0" w:rsidP="00850BB0">
      <w:pPr>
        <w:spacing w:after="240"/>
        <w:rPr>
          <w:b/>
          <w:bCs/>
          <w:sz w:val="22"/>
          <w:szCs w:val="22"/>
        </w:rPr>
      </w:pPr>
      <w:r w:rsidRPr="00850BB0">
        <w:rPr>
          <w:b/>
          <w:bCs/>
          <w:sz w:val="22"/>
          <w:szCs w:val="22"/>
        </w:rPr>
        <w:t>8.</w:t>
      </w:r>
      <w:r w:rsidRPr="00850BB0">
        <w:rPr>
          <w:b/>
          <w:bCs/>
          <w:sz w:val="22"/>
          <w:szCs w:val="22"/>
        </w:rPr>
        <w:tab/>
        <w:t>Gestational diabetes and type 3c diabetes</w:t>
      </w:r>
    </w:p>
    <w:p w14:paraId="0ABB1AE0" w14:textId="5A85ED52" w:rsidR="002C32D9" w:rsidRDefault="006F21D5" w:rsidP="006F21D5">
      <w:pPr>
        <w:spacing w:after="0"/>
      </w:pPr>
      <w:r w:rsidRPr="006F21D5">
        <w:t xml:space="preserve">MSAC wanted more information before it could </w:t>
      </w:r>
      <w:r w:rsidR="00C8537A">
        <w:t xml:space="preserve">decide whether to support </w:t>
      </w:r>
      <w:r w:rsidR="002C32D9">
        <w:t>pub</w:t>
      </w:r>
      <w:r w:rsidRPr="006F21D5">
        <w:t>lic funding of CGM for people with gestational diabetes (diabetes during pregnancy) and type 3C diabetes (a type of diabetes that develops in some people with cystic fibrosis</w:t>
      </w:r>
      <w:r w:rsidR="00A265D5">
        <w:t xml:space="preserve"> or other conditions</w:t>
      </w:r>
      <w:r w:rsidRPr="006F21D5">
        <w:t>). MSAC noted that</w:t>
      </w:r>
      <w:r w:rsidR="00A00042">
        <w:t>, given</w:t>
      </w:r>
      <w:r w:rsidRPr="006F21D5">
        <w:t xml:space="preserve"> the</w:t>
      </w:r>
      <w:r w:rsidR="00342F2C">
        <w:t xml:space="preserve"> </w:t>
      </w:r>
      <w:r w:rsidR="00607F3F">
        <w:t>smaller</w:t>
      </w:r>
      <w:r w:rsidR="003A7D0F">
        <w:t xml:space="preserve"> </w:t>
      </w:r>
      <w:r w:rsidR="00342F2C">
        <w:t xml:space="preserve">size of these </w:t>
      </w:r>
      <w:r w:rsidRPr="006F21D5">
        <w:t xml:space="preserve">patient </w:t>
      </w:r>
      <w:r w:rsidR="00342F2C">
        <w:t>groups</w:t>
      </w:r>
      <w:r w:rsidR="00A00042">
        <w:t xml:space="preserve">, </w:t>
      </w:r>
      <w:r w:rsidRPr="006F21D5">
        <w:t xml:space="preserve">there was not as much clinical evidence available on the effectiveness of CGM for these groups. </w:t>
      </w:r>
      <w:r w:rsidR="00C869D4">
        <w:t>It further noted that p</w:t>
      </w:r>
      <w:r w:rsidRPr="006F21D5">
        <w:t xml:space="preserve">eople with gestational diabetes would likely require access to CGM for months rather than years. </w:t>
      </w:r>
    </w:p>
    <w:p w14:paraId="2162CDF2" w14:textId="77777777" w:rsidR="00C20C7F" w:rsidRDefault="00C20C7F" w:rsidP="006F21D5">
      <w:pPr>
        <w:spacing w:after="0"/>
      </w:pPr>
    </w:p>
    <w:p w14:paraId="7CF3BB29" w14:textId="095EA094" w:rsidR="003408CC" w:rsidRDefault="003408CC" w:rsidP="006F21D5">
      <w:pPr>
        <w:spacing w:after="0"/>
      </w:pPr>
      <w:r w:rsidRPr="003408CC">
        <w:t>For people with type 3C diabetes</w:t>
      </w:r>
      <w:r w:rsidR="0061479C">
        <w:t xml:space="preserve"> requiring insulin</w:t>
      </w:r>
      <w:r w:rsidRPr="003408CC">
        <w:t xml:space="preserve">, access to CGM </w:t>
      </w:r>
      <w:r w:rsidR="000E575D">
        <w:t xml:space="preserve">through the National Diabetes Services Scheme </w:t>
      </w:r>
      <w:r w:rsidRPr="003408CC">
        <w:t>is already funded for those under 21 years of age</w:t>
      </w:r>
      <w:r w:rsidR="000E575D">
        <w:t xml:space="preserve">. Any </w:t>
      </w:r>
      <w:r w:rsidRPr="003408CC">
        <w:t xml:space="preserve">additional public funding would involve extending such funding to those aged 21 </w:t>
      </w:r>
      <w:r w:rsidR="006778C6">
        <w:t xml:space="preserve">years </w:t>
      </w:r>
      <w:r w:rsidRPr="003408CC">
        <w:t>and above.</w:t>
      </w:r>
    </w:p>
    <w:p w14:paraId="4DE5BE1A" w14:textId="77777777" w:rsidR="002C32D9" w:rsidRDefault="002C32D9" w:rsidP="006F21D5">
      <w:pPr>
        <w:spacing w:after="0"/>
      </w:pPr>
    </w:p>
    <w:p w14:paraId="7504A085" w14:textId="7574D2D0" w:rsidR="006F21D5" w:rsidRPr="00850BB0" w:rsidRDefault="00850BB0" w:rsidP="00ED0A40">
      <w:pPr>
        <w:spacing w:after="120"/>
        <w:ind w:left="426" w:hanging="426"/>
        <w:rPr>
          <w:b/>
          <w:bCs/>
        </w:rPr>
      </w:pPr>
      <w:r>
        <w:rPr>
          <w:b/>
          <w:bCs/>
        </w:rPr>
        <w:t>8.1</w:t>
      </w:r>
      <w:r w:rsidR="00ED0A40">
        <w:rPr>
          <w:b/>
          <w:bCs/>
        </w:rPr>
        <w:tab/>
      </w:r>
      <w:r w:rsidR="006F21D5" w:rsidRPr="00850BB0">
        <w:rPr>
          <w:b/>
          <w:bCs/>
        </w:rPr>
        <w:t>Do you agree that people with gestational diabetes would benefit from greater access to CGM?</w:t>
      </w:r>
    </w:p>
    <w:bookmarkStart w:id="0" w:name="_Hlk221022991"/>
    <w:p w14:paraId="4D8EFBA3" w14:textId="1D583F2B" w:rsidR="006F21D5" w:rsidRDefault="00B40204" w:rsidP="00ED0A40">
      <w:pPr>
        <w:spacing w:after="120"/>
        <w:ind w:left="142" w:firstLine="357"/>
      </w:pPr>
      <w:sdt>
        <w:sdtPr>
          <w:id w:val="-1222978089"/>
          <w14:checkbox>
            <w14:checked w14:val="0"/>
            <w14:checkedState w14:val="2612" w14:font="MS Gothic"/>
            <w14:uncheckedState w14:val="2610" w14:font="MS Gothic"/>
          </w14:checkbox>
        </w:sdtPr>
        <w:sdtEndPr/>
        <w:sdtContent>
          <w:r w:rsidR="00ED0A40">
            <w:rPr>
              <w:rFonts w:ascii="MS Gothic" w:eastAsia="MS Gothic" w:hAnsi="MS Gothic" w:hint="eastAsia"/>
            </w:rPr>
            <w:t>☐</w:t>
          </w:r>
        </w:sdtContent>
      </w:sdt>
      <w:r w:rsidR="00E1669A">
        <w:t xml:space="preserve">  </w:t>
      </w:r>
      <w:r w:rsidR="006F21D5" w:rsidRPr="006F21D5">
        <w:t xml:space="preserve"> Yes</w:t>
      </w:r>
    </w:p>
    <w:p w14:paraId="497A5FDD" w14:textId="55D2BEEE" w:rsidR="00342F2C" w:rsidRDefault="00B40204" w:rsidP="00ED0A40">
      <w:pPr>
        <w:spacing w:after="120"/>
        <w:ind w:left="142" w:firstLine="360"/>
      </w:pPr>
      <w:sdt>
        <w:sdtPr>
          <w:id w:val="1778907369"/>
          <w14:checkbox>
            <w14:checked w14:val="0"/>
            <w14:checkedState w14:val="2612" w14:font="MS Gothic"/>
            <w14:uncheckedState w14:val="2610" w14:font="MS Gothic"/>
          </w14:checkbox>
        </w:sdtPr>
        <w:sdtEndPr/>
        <w:sdtContent>
          <w:r w:rsidR="00342F2C">
            <w:rPr>
              <w:rFonts w:ascii="MS Gothic" w:eastAsia="MS Gothic" w:hAnsi="MS Gothic" w:hint="eastAsia"/>
            </w:rPr>
            <w:t>☐</w:t>
          </w:r>
        </w:sdtContent>
      </w:sdt>
      <w:r w:rsidR="00342F2C">
        <w:t xml:space="preserve">   </w:t>
      </w:r>
      <w:r w:rsidR="003408CC">
        <w:t>No</w:t>
      </w:r>
    </w:p>
    <w:p w14:paraId="69AEA1E9" w14:textId="75619E88" w:rsidR="003408CC" w:rsidRDefault="00B40204" w:rsidP="00ED0A40">
      <w:pPr>
        <w:spacing w:after="120"/>
        <w:ind w:left="142" w:firstLine="360"/>
      </w:pPr>
      <w:sdt>
        <w:sdtPr>
          <w:id w:val="1857993891"/>
          <w14:checkbox>
            <w14:checked w14:val="0"/>
            <w14:checkedState w14:val="2612" w14:font="MS Gothic"/>
            <w14:uncheckedState w14:val="2610" w14:font="MS Gothic"/>
          </w14:checkbox>
        </w:sdtPr>
        <w:sdtEndPr/>
        <w:sdtContent>
          <w:r w:rsidR="003408CC">
            <w:rPr>
              <w:rFonts w:ascii="MS Gothic" w:eastAsia="MS Gothic" w:hAnsi="MS Gothic" w:hint="eastAsia"/>
            </w:rPr>
            <w:t>☐</w:t>
          </w:r>
        </w:sdtContent>
      </w:sdt>
      <w:r w:rsidR="003408CC">
        <w:t xml:space="preserve">   Unsure</w:t>
      </w:r>
    </w:p>
    <w:tbl>
      <w:tblPr>
        <w:tblStyle w:val="TableGrid"/>
        <w:tblW w:w="0" w:type="auto"/>
        <w:tblInd w:w="421" w:type="dxa"/>
        <w:tblLook w:val="04A0" w:firstRow="1" w:lastRow="0" w:firstColumn="1" w:lastColumn="0" w:noHBand="0" w:noVBand="1"/>
      </w:tblPr>
      <w:tblGrid>
        <w:gridCol w:w="8595"/>
      </w:tblGrid>
      <w:tr w:rsidR="003408CC" w14:paraId="479DB589" w14:textId="77777777" w:rsidTr="00ED0A40">
        <w:tc>
          <w:tcPr>
            <w:tcW w:w="8595" w:type="dxa"/>
          </w:tcPr>
          <w:p w14:paraId="2BCCECB1" w14:textId="77777777" w:rsidR="003408CC" w:rsidRDefault="003408CC" w:rsidP="003408CC">
            <w:pPr>
              <w:spacing w:after="120"/>
            </w:pPr>
            <w:r w:rsidRPr="003408CC">
              <w:t>[free text field]</w:t>
            </w:r>
          </w:p>
          <w:p w14:paraId="793D817E" w14:textId="3FD7DC35" w:rsidR="003408CC" w:rsidRDefault="003408CC" w:rsidP="003408CC">
            <w:pPr>
              <w:spacing w:after="120"/>
            </w:pPr>
          </w:p>
        </w:tc>
      </w:tr>
      <w:bookmarkEnd w:id="0"/>
    </w:tbl>
    <w:p w14:paraId="12035DEF" w14:textId="77777777" w:rsidR="003408CC" w:rsidRDefault="003408CC" w:rsidP="003408CC">
      <w:pPr>
        <w:spacing w:after="120"/>
        <w:ind w:firstLine="360"/>
      </w:pPr>
    </w:p>
    <w:p w14:paraId="09BEF626" w14:textId="77777777" w:rsidR="006F21D5" w:rsidRPr="006F21D5" w:rsidRDefault="006F21D5" w:rsidP="006F21D5">
      <w:pPr>
        <w:spacing w:after="0"/>
      </w:pPr>
    </w:p>
    <w:p w14:paraId="7DF5C048" w14:textId="1C957356" w:rsidR="006F21D5" w:rsidRPr="00ED0A40" w:rsidRDefault="00ED0A40" w:rsidP="00ED0A40">
      <w:pPr>
        <w:spacing w:after="120"/>
        <w:ind w:left="426" w:hanging="426"/>
        <w:rPr>
          <w:b/>
          <w:bCs/>
        </w:rPr>
      </w:pPr>
      <w:r>
        <w:rPr>
          <w:b/>
          <w:bCs/>
        </w:rPr>
        <w:t>8.2</w:t>
      </w:r>
      <w:r>
        <w:rPr>
          <w:b/>
          <w:bCs/>
        </w:rPr>
        <w:tab/>
      </w:r>
      <w:r w:rsidR="006F21D5" w:rsidRPr="00ED0A40">
        <w:rPr>
          <w:b/>
          <w:bCs/>
        </w:rPr>
        <w:t xml:space="preserve">Do you agree that public funding of CGM should be extended to </w:t>
      </w:r>
      <w:r w:rsidR="00761CDA" w:rsidRPr="00ED0A40">
        <w:rPr>
          <w:b/>
          <w:bCs/>
        </w:rPr>
        <w:t>people</w:t>
      </w:r>
      <w:r w:rsidR="006F21D5" w:rsidRPr="00ED0A40">
        <w:rPr>
          <w:b/>
          <w:bCs/>
        </w:rPr>
        <w:t xml:space="preserve"> </w:t>
      </w:r>
      <w:r w:rsidR="00761CDA" w:rsidRPr="00ED0A40">
        <w:rPr>
          <w:b/>
          <w:bCs/>
        </w:rPr>
        <w:t>with type 3C diabetes requiring insulin</w:t>
      </w:r>
      <w:r w:rsidR="009703DD" w:rsidRPr="00ED0A40">
        <w:rPr>
          <w:b/>
          <w:bCs/>
        </w:rPr>
        <w:t>,</w:t>
      </w:r>
      <w:r w:rsidR="00761CDA" w:rsidRPr="00ED0A40">
        <w:rPr>
          <w:b/>
          <w:bCs/>
        </w:rPr>
        <w:t xml:space="preserve"> who are </w:t>
      </w:r>
      <w:r w:rsidR="00087D91" w:rsidRPr="00ED0A40">
        <w:rPr>
          <w:b/>
          <w:bCs/>
        </w:rPr>
        <w:t xml:space="preserve">aged 21 </w:t>
      </w:r>
      <w:r w:rsidR="001A4ECF" w:rsidRPr="00ED0A40">
        <w:rPr>
          <w:b/>
          <w:bCs/>
        </w:rPr>
        <w:t xml:space="preserve">years </w:t>
      </w:r>
      <w:r w:rsidR="00087D91" w:rsidRPr="00ED0A40">
        <w:rPr>
          <w:b/>
          <w:bCs/>
        </w:rPr>
        <w:t>and over</w:t>
      </w:r>
      <w:r w:rsidR="006F21D5" w:rsidRPr="00ED0A40">
        <w:rPr>
          <w:b/>
          <w:bCs/>
        </w:rPr>
        <w:t>?</w:t>
      </w:r>
    </w:p>
    <w:p w14:paraId="3675D1A8" w14:textId="71BA159B" w:rsidR="00087D91" w:rsidRDefault="00B40204" w:rsidP="00ED0A40">
      <w:pPr>
        <w:spacing w:after="120"/>
        <w:ind w:firstLine="567"/>
      </w:pPr>
      <w:sdt>
        <w:sdtPr>
          <w:id w:val="863939639"/>
          <w14:checkbox>
            <w14:checked w14:val="0"/>
            <w14:checkedState w14:val="2612" w14:font="MS Gothic"/>
            <w14:uncheckedState w14:val="2610" w14:font="MS Gothic"/>
          </w14:checkbox>
        </w:sdtPr>
        <w:sdtEndPr/>
        <w:sdtContent>
          <w:r w:rsidR="00087D91">
            <w:rPr>
              <w:rFonts w:ascii="MS Gothic" w:eastAsia="MS Gothic" w:hAnsi="MS Gothic" w:hint="eastAsia"/>
            </w:rPr>
            <w:t>☐</w:t>
          </w:r>
        </w:sdtContent>
      </w:sdt>
      <w:r w:rsidR="00087D91">
        <w:t xml:space="preserve">  </w:t>
      </w:r>
      <w:r w:rsidR="00087D91" w:rsidRPr="006F21D5">
        <w:t xml:space="preserve"> Yes</w:t>
      </w:r>
    </w:p>
    <w:p w14:paraId="60F8D9F2" w14:textId="77777777" w:rsidR="00087D91" w:rsidRDefault="00B40204" w:rsidP="00ED0A40">
      <w:pPr>
        <w:spacing w:after="120"/>
        <w:ind w:firstLine="567"/>
      </w:pPr>
      <w:sdt>
        <w:sdtPr>
          <w:id w:val="801975088"/>
          <w14:checkbox>
            <w14:checked w14:val="0"/>
            <w14:checkedState w14:val="2612" w14:font="MS Gothic"/>
            <w14:uncheckedState w14:val="2610" w14:font="MS Gothic"/>
          </w14:checkbox>
        </w:sdtPr>
        <w:sdtEndPr/>
        <w:sdtContent>
          <w:r w:rsidR="00087D91">
            <w:rPr>
              <w:rFonts w:ascii="MS Gothic" w:eastAsia="MS Gothic" w:hAnsi="MS Gothic" w:hint="eastAsia"/>
            </w:rPr>
            <w:t>☐</w:t>
          </w:r>
        </w:sdtContent>
      </w:sdt>
      <w:r w:rsidR="00087D91">
        <w:t xml:space="preserve">   No</w:t>
      </w:r>
    </w:p>
    <w:p w14:paraId="45CDF06E" w14:textId="77777777" w:rsidR="00087D91" w:rsidRDefault="00B40204" w:rsidP="00ED0A40">
      <w:pPr>
        <w:spacing w:after="120"/>
        <w:ind w:firstLine="567"/>
      </w:pPr>
      <w:sdt>
        <w:sdtPr>
          <w:id w:val="861321858"/>
          <w14:checkbox>
            <w14:checked w14:val="0"/>
            <w14:checkedState w14:val="2612" w14:font="MS Gothic"/>
            <w14:uncheckedState w14:val="2610" w14:font="MS Gothic"/>
          </w14:checkbox>
        </w:sdtPr>
        <w:sdtEndPr/>
        <w:sdtContent>
          <w:r w:rsidR="00087D91">
            <w:rPr>
              <w:rFonts w:ascii="MS Gothic" w:eastAsia="MS Gothic" w:hAnsi="MS Gothic" w:hint="eastAsia"/>
            </w:rPr>
            <w:t>☐</w:t>
          </w:r>
        </w:sdtContent>
      </w:sdt>
      <w:r w:rsidR="00087D91">
        <w:t xml:space="preserve">   Unsure</w:t>
      </w:r>
    </w:p>
    <w:tbl>
      <w:tblPr>
        <w:tblStyle w:val="TableGrid"/>
        <w:tblW w:w="0" w:type="auto"/>
        <w:tblInd w:w="562" w:type="dxa"/>
        <w:tblLook w:val="04A0" w:firstRow="1" w:lastRow="0" w:firstColumn="1" w:lastColumn="0" w:noHBand="0" w:noVBand="1"/>
      </w:tblPr>
      <w:tblGrid>
        <w:gridCol w:w="8454"/>
      </w:tblGrid>
      <w:tr w:rsidR="00087D91" w14:paraId="53AF0B15" w14:textId="77777777" w:rsidTr="00ED0A40">
        <w:tc>
          <w:tcPr>
            <w:tcW w:w="8454" w:type="dxa"/>
          </w:tcPr>
          <w:p w14:paraId="088D8BCC" w14:textId="77777777" w:rsidR="00087D91" w:rsidRDefault="00087D91" w:rsidP="00225457">
            <w:pPr>
              <w:spacing w:after="120"/>
            </w:pPr>
            <w:r w:rsidRPr="003408CC">
              <w:t>[free text field]</w:t>
            </w:r>
          </w:p>
          <w:p w14:paraId="3938D0CD" w14:textId="77777777" w:rsidR="00087D91" w:rsidRDefault="00087D91" w:rsidP="00225457">
            <w:pPr>
              <w:spacing w:after="120"/>
            </w:pPr>
          </w:p>
        </w:tc>
      </w:tr>
    </w:tbl>
    <w:p w14:paraId="63161654" w14:textId="38334398" w:rsidR="00B94FE6" w:rsidRDefault="00B94FE6" w:rsidP="00751547">
      <w:pPr>
        <w:spacing w:after="0"/>
        <w:rPr>
          <w:b/>
          <w:bCs/>
        </w:rPr>
      </w:pPr>
    </w:p>
    <w:p w14:paraId="263DFEA7" w14:textId="399CC8AB" w:rsidR="00751547" w:rsidRPr="009869FE" w:rsidRDefault="00ED0A40" w:rsidP="00751547">
      <w:pPr>
        <w:spacing w:after="0"/>
        <w:rPr>
          <w:b/>
          <w:bCs/>
          <w:sz w:val="22"/>
          <w:szCs w:val="22"/>
        </w:rPr>
      </w:pPr>
      <w:r w:rsidRPr="009869FE">
        <w:rPr>
          <w:b/>
          <w:bCs/>
          <w:sz w:val="22"/>
          <w:szCs w:val="22"/>
        </w:rPr>
        <w:t>9.</w:t>
      </w:r>
      <w:r w:rsidRPr="009869FE">
        <w:rPr>
          <w:b/>
          <w:bCs/>
          <w:sz w:val="22"/>
          <w:szCs w:val="22"/>
        </w:rPr>
        <w:tab/>
      </w:r>
      <w:r w:rsidR="00751547" w:rsidRPr="009869FE">
        <w:rPr>
          <w:b/>
          <w:bCs/>
          <w:sz w:val="22"/>
          <w:szCs w:val="22"/>
        </w:rPr>
        <w:t>Short-term or intermittent use of CGM</w:t>
      </w:r>
    </w:p>
    <w:p w14:paraId="335F14AD" w14:textId="77777777" w:rsidR="00751547" w:rsidRDefault="00751547" w:rsidP="00751547">
      <w:pPr>
        <w:spacing w:after="0"/>
      </w:pPr>
    </w:p>
    <w:p w14:paraId="61A8F9AD" w14:textId="77777777" w:rsidR="00751547" w:rsidRDefault="00751547" w:rsidP="00751547">
      <w:pPr>
        <w:spacing w:after="0"/>
      </w:pPr>
      <w:r>
        <w:t xml:space="preserve">MSAC considered the behaviour change benefits of CGM, for example motivating people to exercise more or change their diet, may wear off over time. MSAC therefore queried whether evidence is available about the effectiveness of using a CGM intermittently, for example 2 months in a calendar year. MSAC suggested the applicant may consider this as a potential option when it resubmits its application. MSAC considered intermittent use (e.g. continuous glucose monitoring provided for a set number of months per year) may be sufficient to obtain the desired benefit for some populations with diabetes. </w:t>
      </w:r>
    </w:p>
    <w:p w14:paraId="0560462A" w14:textId="77777777" w:rsidR="00A20EEE" w:rsidRDefault="00A20EEE" w:rsidP="00751547">
      <w:pPr>
        <w:spacing w:after="0"/>
      </w:pPr>
    </w:p>
    <w:p w14:paraId="2A7F50F8" w14:textId="77777777" w:rsidR="00751547" w:rsidRDefault="00751547" w:rsidP="00751547">
      <w:pPr>
        <w:spacing w:after="0"/>
      </w:pPr>
      <w:r>
        <w:t>Similarly, short-term (e.g. for a defined period, non-repeating), use of a CGM in certain circumstances might be appropriate.</w:t>
      </w:r>
    </w:p>
    <w:p w14:paraId="7151FBE1" w14:textId="77777777" w:rsidR="00751547" w:rsidRDefault="00751547" w:rsidP="00751547">
      <w:pPr>
        <w:spacing w:after="0"/>
        <w:rPr>
          <w:b/>
          <w:bCs/>
        </w:rPr>
      </w:pPr>
    </w:p>
    <w:p w14:paraId="7138D302" w14:textId="279857B1" w:rsidR="00751547" w:rsidRPr="00ED0A40" w:rsidRDefault="00ED0A40" w:rsidP="00ED0A40">
      <w:pPr>
        <w:spacing w:after="120"/>
        <w:ind w:left="426" w:hanging="426"/>
        <w:rPr>
          <w:b/>
          <w:bCs/>
        </w:rPr>
      </w:pPr>
      <w:r>
        <w:rPr>
          <w:b/>
          <w:bCs/>
        </w:rPr>
        <w:t>9.1</w:t>
      </w:r>
      <w:r>
        <w:rPr>
          <w:b/>
          <w:bCs/>
        </w:rPr>
        <w:tab/>
      </w:r>
      <w:r w:rsidR="00751547" w:rsidRPr="00ED0A40">
        <w:rPr>
          <w:b/>
          <w:bCs/>
        </w:rPr>
        <w:t>Would some groups of people still benefit from using a CGM if it were only available intermittently or for short-term use?</w:t>
      </w:r>
    </w:p>
    <w:p w14:paraId="2C03DFB3" w14:textId="267EA302" w:rsidR="00751547" w:rsidRPr="002D7641" w:rsidRDefault="00B40204" w:rsidP="00A24660">
      <w:pPr>
        <w:shd w:val="clear" w:color="auto" w:fill="FFFFFF"/>
        <w:spacing w:after="120" w:line="240" w:lineRule="auto"/>
        <w:ind w:left="357"/>
        <w:rPr>
          <w:rFonts w:eastAsia="Times New Roman" w:cs="Arial"/>
          <w:color w:val="000000"/>
          <w:kern w:val="0"/>
          <w:szCs w:val="20"/>
          <w:lang w:eastAsia="en-AU"/>
          <w14:ligatures w14:val="none"/>
        </w:rPr>
      </w:pPr>
      <w:sdt>
        <w:sdtPr>
          <w:rPr>
            <w:rFonts w:eastAsia="Times New Roman" w:cs="Arial"/>
            <w:color w:val="000000"/>
            <w:kern w:val="0"/>
            <w:szCs w:val="20"/>
            <w:lang w:eastAsia="en-AU"/>
            <w14:ligatures w14:val="none"/>
          </w:rPr>
          <w:id w:val="1952971686"/>
          <w14:checkbox>
            <w14:checked w14:val="0"/>
            <w14:checkedState w14:val="2612" w14:font="MS Gothic"/>
            <w14:uncheckedState w14:val="2610" w14:font="MS Gothic"/>
          </w14:checkbox>
        </w:sdtPr>
        <w:sdtEndPr/>
        <w:sdtContent>
          <w:r w:rsidR="00751547">
            <w:rPr>
              <w:rFonts w:ascii="MS Gothic" w:eastAsia="MS Gothic" w:hAnsi="MS Gothic" w:cs="Arial" w:hint="eastAsia"/>
              <w:color w:val="000000"/>
              <w:kern w:val="0"/>
              <w:szCs w:val="20"/>
              <w:lang w:eastAsia="en-AU"/>
              <w14:ligatures w14:val="none"/>
            </w:rPr>
            <w:t>☐</w:t>
          </w:r>
        </w:sdtContent>
      </w:sdt>
      <w:r w:rsidR="00751547">
        <w:rPr>
          <w:rFonts w:eastAsia="Times New Roman" w:cs="Arial"/>
          <w:color w:val="000000"/>
          <w:kern w:val="0"/>
          <w:szCs w:val="20"/>
          <w:lang w:eastAsia="en-AU"/>
          <w14:ligatures w14:val="none"/>
        </w:rPr>
        <w:t xml:space="preserve">  </w:t>
      </w:r>
      <w:r w:rsidR="00751547" w:rsidRPr="002D7641">
        <w:rPr>
          <w:rFonts w:eastAsia="Times New Roman" w:cs="Arial"/>
          <w:color w:val="000000"/>
          <w:kern w:val="0"/>
          <w:szCs w:val="20"/>
          <w:lang w:eastAsia="en-AU"/>
          <w14:ligatures w14:val="none"/>
        </w:rPr>
        <w:t xml:space="preserve">Yes </w:t>
      </w:r>
    </w:p>
    <w:p w14:paraId="2BA9A621" w14:textId="32C629BA" w:rsidR="00751547" w:rsidRPr="002D7641" w:rsidRDefault="00B40204" w:rsidP="00751547">
      <w:pPr>
        <w:shd w:val="clear" w:color="auto" w:fill="FFFFFF"/>
        <w:spacing w:before="120" w:after="120" w:line="240" w:lineRule="auto"/>
        <w:ind w:left="360"/>
        <w:rPr>
          <w:rFonts w:eastAsia="Times New Roman" w:cs="Arial"/>
          <w:color w:val="000000"/>
          <w:kern w:val="0"/>
          <w:szCs w:val="20"/>
          <w:lang w:eastAsia="en-AU"/>
          <w14:ligatures w14:val="none"/>
        </w:rPr>
      </w:pPr>
      <w:sdt>
        <w:sdtPr>
          <w:rPr>
            <w:rFonts w:ascii="MS Gothic" w:eastAsia="MS Gothic" w:hAnsi="MS Gothic" w:cs="Arial"/>
            <w:color w:val="000000"/>
            <w:kern w:val="0"/>
            <w:szCs w:val="20"/>
            <w:lang w:eastAsia="en-AU"/>
            <w14:ligatures w14:val="none"/>
          </w:rPr>
          <w:id w:val="1065303517"/>
          <w14:checkbox>
            <w14:checked w14:val="0"/>
            <w14:checkedState w14:val="2612" w14:font="MS Gothic"/>
            <w14:uncheckedState w14:val="2610" w14:font="MS Gothic"/>
          </w14:checkbox>
        </w:sdtPr>
        <w:sdtEndPr/>
        <w:sdtContent>
          <w:r w:rsidR="00751547" w:rsidRPr="002D7641">
            <w:rPr>
              <w:rFonts w:ascii="MS Gothic" w:eastAsia="MS Gothic" w:hAnsi="MS Gothic" w:cs="Arial" w:hint="eastAsia"/>
              <w:color w:val="000000"/>
              <w:kern w:val="0"/>
              <w:szCs w:val="20"/>
              <w:lang w:eastAsia="en-AU"/>
              <w14:ligatures w14:val="none"/>
            </w:rPr>
            <w:t>☐</w:t>
          </w:r>
        </w:sdtContent>
      </w:sdt>
      <w:r w:rsidR="00751547" w:rsidRPr="002D7641">
        <w:rPr>
          <w:rFonts w:eastAsia="Times New Roman" w:cs="Arial"/>
          <w:color w:val="000000"/>
          <w:kern w:val="0"/>
          <w:szCs w:val="20"/>
          <w:lang w:eastAsia="en-AU"/>
          <w14:ligatures w14:val="none"/>
        </w:rPr>
        <w:t xml:space="preserve">  No - go to question </w:t>
      </w:r>
      <w:r w:rsidR="0060056D">
        <w:rPr>
          <w:rFonts w:eastAsia="Times New Roman" w:cs="Arial"/>
          <w:color w:val="000000"/>
          <w:kern w:val="0"/>
          <w:szCs w:val="20"/>
          <w:lang w:eastAsia="en-AU"/>
          <w14:ligatures w14:val="none"/>
        </w:rPr>
        <w:t>1</w:t>
      </w:r>
      <w:r w:rsidR="00DB0FEB">
        <w:rPr>
          <w:rFonts w:eastAsia="Times New Roman" w:cs="Arial"/>
          <w:color w:val="000000"/>
          <w:kern w:val="0"/>
          <w:szCs w:val="20"/>
          <w:lang w:eastAsia="en-AU"/>
          <w14:ligatures w14:val="none"/>
        </w:rPr>
        <w:t>0</w:t>
      </w:r>
    </w:p>
    <w:p w14:paraId="2656FA22" w14:textId="23B150B6" w:rsidR="00751547" w:rsidRPr="002D7641" w:rsidRDefault="00B40204" w:rsidP="00751547">
      <w:pPr>
        <w:shd w:val="clear" w:color="auto" w:fill="FFFFFF"/>
        <w:spacing w:before="120" w:after="100" w:afterAutospacing="1" w:line="240" w:lineRule="auto"/>
        <w:ind w:left="360"/>
        <w:rPr>
          <w:rFonts w:eastAsia="Times New Roman" w:cs="Arial"/>
          <w:color w:val="000000"/>
          <w:kern w:val="0"/>
          <w:szCs w:val="20"/>
          <w:lang w:eastAsia="en-AU"/>
          <w14:ligatures w14:val="none"/>
        </w:rPr>
      </w:pPr>
      <w:sdt>
        <w:sdtPr>
          <w:rPr>
            <w:rFonts w:ascii="MS Gothic" w:eastAsia="MS Gothic" w:hAnsi="MS Gothic" w:cs="Arial"/>
            <w:color w:val="000000"/>
            <w:kern w:val="0"/>
            <w:szCs w:val="20"/>
            <w:lang w:eastAsia="en-AU"/>
            <w14:ligatures w14:val="none"/>
          </w:rPr>
          <w:id w:val="-1841697014"/>
          <w14:checkbox>
            <w14:checked w14:val="0"/>
            <w14:checkedState w14:val="2612" w14:font="MS Gothic"/>
            <w14:uncheckedState w14:val="2610" w14:font="MS Gothic"/>
          </w14:checkbox>
        </w:sdtPr>
        <w:sdtEndPr/>
        <w:sdtContent>
          <w:r w:rsidR="00751547" w:rsidRPr="002D7641">
            <w:rPr>
              <w:rFonts w:ascii="MS Gothic" w:eastAsia="MS Gothic" w:hAnsi="MS Gothic" w:cs="Arial" w:hint="eastAsia"/>
              <w:color w:val="000000"/>
              <w:kern w:val="0"/>
              <w:szCs w:val="20"/>
              <w:lang w:eastAsia="en-AU"/>
              <w14:ligatures w14:val="none"/>
            </w:rPr>
            <w:t>☐</w:t>
          </w:r>
        </w:sdtContent>
      </w:sdt>
      <w:r w:rsidR="00751547" w:rsidRPr="002D7641">
        <w:rPr>
          <w:rFonts w:eastAsia="Times New Roman" w:cs="Arial"/>
          <w:color w:val="000000"/>
          <w:kern w:val="0"/>
          <w:szCs w:val="20"/>
          <w:lang w:eastAsia="en-AU"/>
          <w14:ligatures w14:val="none"/>
        </w:rPr>
        <w:t xml:space="preserve">  Unsure - go to question </w:t>
      </w:r>
      <w:r w:rsidR="00DB0FEB">
        <w:rPr>
          <w:rFonts w:eastAsia="Times New Roman" w:cs="Arial"/>
          <w:color w:val="000000"/>
          <w:kern w:val="0"/>
          <w:szCs w:val="20"/>
          <w:lang w:eastAsia="en-AU"/>
          <w14:ligatures w14:val="none"/>
        </w:rPr>
        <w:t>10</w:t>
      </w:r>
    </w:p>
    <w:p w14:paraId="71C6C264" w14:textId="74C4F571" w:rsidR="00751547" w:rsidRPr="00ED0A40" w:rsidRDefault="00ED0A40" w:rsidP="00ED0A40">
      <w:pPr>
        <w:spacing w:after="240"/>
        <w:rPr>
          <w:b/>
          <w:bCs/>
        </w:rPr>
      </w:pPr>
      <w:r>
        <w:rPr>
          <w:rFonts w:eastAsia="Times New Roman" w:cs="Arial"/>
          <w:b/>
          <w:bCs/>
          <w:color w:val="000000"/>
          <w:kern w:val="0"/>
          <w:szCs w:val="20"/>
          <w:lang w:eastAsia="en-AU"/>
          <w14:ligatures w14:val="none"/>
        </w:rPr>
        <w:t>9.2</w:t>
      </w:r>
      <w:r w:rsidR="007A0587">
        <w:rPr>
          <w:rFonts w:eastAsia="Times New Roman" w:cs="Arial"/>
          <w:b/>
          <w:bCs/>
          <w:color w:val="000000"/>
          <w:kern w:val="0"/>
          <w:szCs w:val="20"/>
          <w:lang w:eastAsia="en-AU"/>
          <w14:ligatures w14:val="none"/>
        </w:rPr>
        <w:t xml:space="preserve">   </w:t>
      </w:r>
      <w:r w:rsidR="00751547" w:rsidRPr="00ED0A40">
        <w:rPr>
          <w:rFonts w:eastAsia="Times New Roman" w:cs="Arial"/>
          <w:b/>
          <w:bCs/>
          <w:color w:val="000000"/>
          <w:kern w:val="0"/>
          <w:szCs w:val="20"/>
          <w:lang w:eastAsia="en-AU"/>
          <w14:ligatures w14:val="none"/>
        </w:rPr>
        <w:t>What benefits do you think short-term or intermittent use of CGM could provide?</w:t>
      </w:r>
    </w:p>
    <w:tbl>
      <w:tblPr>
        <w:tblStyle w:val="TableGrid"/>
        <w:tblW w:w="0" w:type="auto"/>
        <w:tblInd w:w="421" w:type="dxa"/>
        <w:tblLook w:val="04A0" w:firstRow="1" w:lastRow="0" w:firstColumn="1" w:lastColumn="0" w:noHBand="0" w:noVBand="1"/>
      </w:tblPr>
      <w:tblGrid>
        <w:gridCol w:w="8595"/>
      </w:tblGrid>
      <w:tr w:rsidR="00751547" w14:paraId="09969383" w14:textId="77777777" w:rsidTr="0060056D">
        <w:tc>
          <w:tcPr>
            <w:tcW w:w="8595" w:type="dxa"/>
          </w:tcPr>
          <w:p w14:paraId="711C6093" w14:textId="77777777" w:rsidR="00751547" w:rsidRDefault="00751547" w:rsidP="00225457">
            <w:pPr>
              <w:spacing w:after="120"/>
            </w:pPr>
            <w:r w:rsidRPr="009B4C5C">
              <w:t>[free text field]</w:t>
            </w:r>
          </w:p>
          <w:p w14:paraId="68B1D71E" w14:textId="77777777" w:rsidR="00751547" w:rsidRPr="009B4C5C" w:rsidRDefault="00751547" w:rsidP="00225457">
            <w:pPr>
              <w:spacing w:after="120"/>
            </w:pPr>
          </w:p>
        </w:tc>
      </w:tr>
    </w:tbl>
    <w:p w14:paraId="3D038CF3" w14:textId="77777777" w:rsidR="00A24660" w:rsidRDefault="00A24660">
      <w:pPr>
        <w:rPr>
          <w:rFonts w:eastAsia="Times New Roman" w:cs="Arial"/>
          <w:b/>
          <w:bCs/>
          <w:color w:val="000000"/>
          <w:kern w:val="0"/>
          <w:szCs w:val="20"/>
          <w:lang w:eastAsia="en-AU"/>
          <w14:ligatures w14:val="none"/>
        </w:rPr>
      </w:pPr>
      <w:r>
        <w:rPr>
          <w:rFonts w:eastAsia="Times New Roman" w:cs="Arial"/>
          <w:b/>
          <w:bCs/>
          <w:color w:val="000000"/>
          <w:kern w:val="0"/>
          <w:szCs w:val="20"/>
          <w:lang w:eastAsia="en-AU"/>
          <w14:ligatures w14:val="none"/>
        </w:rPr>
        <w:br w:type="page"/>
      </w:r>
    </w:p>
    <w:p w14:paraId="200A56E9" w14:textId="201757A6" w:rsidR="00751547" w:rsidRPr="007A0587" w:rsidRDefault="007A0587" w:rsidP="007A0587">
      <w:pPr>
        <w:spacing w:after="240"/>
        <w:ind w:left="426" w:hanging="426"/>
        <w:rPr>
          <w:b/>
          <w:bCs/>
        </w:rPr>
      </w:pPr>
      <w:r>
        <w:rPr>
          <w:rFonts w:eastAsia="Times New Roman" w:cs="Arial"/>
          <w:b/>
          <w:bCs/>
          <w:color w:val="000000"/>
          <w:kern w:val="0"/>
          <w:szCs w:val="20"/>
          <w:lang w:eastAsia="en-AU"/>
          <w14:ligatures w14:val="none"/>
        </w:rPr>
        <w:t>9.3</w:t>
      </w:r>
      <w:r w:rsidR="00DB0FEB">
        <w:rPr>
          <w:rFonts w:eastAsia="Times New Roman" w:cs="Arial"/>
          <w:b/>
          <w:bCs/>
          <w:color w:val="000000"/>
          <w:kern w:val="0"/>
          <w:szCs w:val="20"/>
          <w:lang w:eastAsia="en-AU"/>
          <w14:ligatures w14:val="none"/>
        </w:rPr>
        <w:tab/>
      </w:r>
      <w:r w:rsidR="00751547" w:rsidRPr="007A0587">
        <w:rPr>
          <w:rFonts w:eastAsia="Times New Roman" w:cs="Arial"/>
          <w:b/>
          <w:bCs/>
          <w:color w:val="000000"/>
          <w:kern w:val="0"/>
          <w:szCs w:val="20"/>
          <w:lang w:eastAsia="en-AU"/>
          <w14:ligatures w14:val="none"/>
        </w:rPr>
        <w:t>What duration of short-term use (e.g. 3 months) could be beneficial? Would this vary for different groups of users?</w:t>
      </w:r>
    </w:p>
    <w:tbl>
      <w:tblPr>
        <w:tblStyle w:val="TableGrid"/>
        <w:tblW w:w="0" w:type="auto"/>
        <w:tblInd w:w="421" w:type="dxa"/>
        <w:tblLook w:val="04A0" w:firstRow="1" w:lastRow="0" w:firstColumn="1" w:lastColumn="0" w:noHBand="0" w:noVBand="1"/>
      </w:tblPr>
      <w:tblGrid>
        <w:gridCol w:w="8595"/>
      </w:tblGrid>
      <w:tr w:rsidR="00751547" w14:paraId="39BF2133" w14:textId="77777777" w:rsidTr="00A24660">
        <w:tc>
          <w:tcPr>
            <w:tcW w:w="8595" w:type="dxa"/>
          </w:tcPr>
          <w:p w14:paraId="47B4FC57" w14:textId="77777777" w:rsidR="00751547" w:rsidRDefault="00751547" w:rsidP="00225457">
            <w:pPr>
              <w:spacing w:after="120"/>
            </w:pPr>
            <w:r w:rsidRPr="001908E7">
              <w:t>[free text field]</w:t>
            </w:r>
          </w:p>
          <w:p w14:paraId="05416B54" w14:textId="77777777" w:rsidR="00751547" w:rsidRPr="001908E7" w:rsidRDefault="00751547" w:rsidP="00225457">
            <w:pPr>
              <w:spacing w:after="120"/>
            </w:pPr>
          </w:p>
        </w:tc>
      </w:tr>
    </w:tbl>
    <w:p w14:paraId="74697764" w14:textId="77777777" w:rsidR="00751547" w:rsidRPr="001908E7" w:rsidRDefault="00751547" w:rsidP="00751547">
      <w:pPr>
        <w:spacing w:after="120"/>
        <w:rPr>
          <w:b/>
          <w:bCs/>
        </w:rPr>
      </w:pPr>
    </w:p>
    <w:p w14:paraId="0D163DAE" w14:textId="56CB3EFA" w:rsidR="00751547" w:rsidRPr="007A0587" w:rsidRDefault="007A0587" w:rsidP="007A0587">
      <w:pPr>
        <w:spacing w:after="240"/>
        <w:ind w:left="426" w:hanging="426"/>
        <w:rPr>
          <w:b/>
          <w:bCs/>
        </w:rPr>
      </w:pPr>
      <w:r>
        <w:rPr>
          <w:rFonts w:eastAsia="Times New Roman" w:cs="Arial"/>
          <w:b/>
          <w:bCs/>
          <w:color w:val="000000"/>
          <w:kern w:val="0"/>
          <w:szCs w:val="20"/>
          <w:lang w:eastAsia="en-AU"/>
          <w14:ligatures w14:val="none"/>
        </w:rPr>
        <w:t>9.4</w:t>
      </w:r>
      <w:r w:rsidR="00DB0FEB">
        <w:rPr>
          <w:rFonts w:eastAsia="Times New Roman" w:cs="Arial"/>
          <w:b/>
          <w:bCs/>
          <w:color w:val="000000"/>
          <w:kern w:val="0"/>
          <w:szCs w:val="20"/>
          <w:lang w:eastAsia="en-AU"/>
          <w14:ligatures w14:val="none"/>
        </w:rPr>
        <w:tab/>
      </w:r>
      <w:r w:rsidR="00751547" w:rsidRPr="007A0587">
        <w:rPr>
          <w:rFonts w:eastAsia="Times New Roman" w:cs="Arial"/>
          <w:b/>
          <w:bCs/>
          <w:color w:val="000000"/>
          <w:kern w:val="0"/>
          <w:szCs w:val="20"/>
          <w:lang w:eastAsia="en-AU"/>
          <w14:ligatures w14:val="none"/>
        </w:rPr>
        <w:t>What duration/frequency may be beneficial for intermittent use (e.g. 2 months every calendar year, 1 month in every six-month period)? Would this be different for different groups?</w:t>
      </w:r>
    </w:p>
    <w:tbl>
      <w:tblPr>
        <w:tblStyle w:val="TableGrid"/>
        <w:tblW w:w="0" w:type="auto"/>
        <w:tblInd w:w="421" w:type="dxa"/>
        <w:tblLook w:val="04A0" w:firstRow="1" w:lastRow="0" w:firstColumn="1" w:lastColumn="0" w:noHBand="0" w:noVBand="1"/>
      </w:tblPr>
      <w:tblGrid>
        <w:gridCol w:w="8595"/>
      </w:tblGrid>
      <w:tr w:rsidR="00751547" w14:paraId="14CEABC7" w14:textId="77777777" w:rsidTr="00A24660">
        <w:tc>
          <w:tcPr>
            <w:tcW w:w="8595" w:type="dxa"/>
          </w:tcPr>
          <w:p w14:paraId="2948E38D" w14:textId="77777777" w:rsidR="00751547" w:rsidRDefault="00751547" w:rsidP="00225457">
            <w:pPr>
              <w:spacing w:after="120"/>
              <w:rPr>
                <w:rFonts w:eastAsia="Times New Roman" w:cs="Arial"/>
                <w:color w:val="000000"/>
                <w:kern w:val="0"/>
                <w:szCs w:val="20"/>
                <w:lang w:eastAsia="en-AU"/>
                <w14:ligatures w14:val="none"/>
              </w:rPr>
            </w:pPr>
            <w:r w:rsidRPr="003B0A4F">
              <w:rPr>
                <w:rFonts w:eastAsia="Times New Roman" w:cs="Arial"/>
                <w:color w:val="000000"/>
                <w:kern w:val="0"/>
                <w:szCs w:val="20"/>
                <w:lang w:eastAsia="en-AU"/>
                <w14:ligatures w14:val="none"/>
              </w:rPr>
              <w:t>[free text field]</w:t>
            </w:r>
          </w:p>
          <w:p w14:paraId="6C4E598F" w14:textId="77777777" w:rsidR="00751547" w:rsidRDefault="00751547" w:rsidP="00225457">
            <w:pPr>
              <w:spacing w:after="120"/>
              <w:rPr>
                <w:rFonts w:eastAsia="Times New Roman" w:cs="Arial"/>
                <w:color w:val="000000"/>
                <w:kern w:val="0"/>
                <w:szCs w:val="20"/>
                <w:lang w:eastAsia="en-AU"/>
                <w14:ligatures w14:val="none"/>
              </w:rPr>
            </w:pPr>
          </w:p>
        </w:tc>
      </w:tr>
    </w:tbl>
    <w:p w14:paraId="57A0A943" w14:textId="77777777" w:rsidR="00751547" w:rsidRDefault="00751547" w:rsidP="00751547">
      <w:pPr>
        <w:spacing w:after="120"/>
        <w:ind w:left="788"/>
        <w:rPr>
          <w:rFonts w:eastAsia="Times New Roman" w:cs="Arial"/>
          <w:color w:val="000000"/>
          <w:kern w:val="0"/>
          <w:szCs w:val="20"/>
          <w:lang w:eastAsia="en-AU"/>
          <w14:ligatures w14:val="none"/>
        </w:rPr>
      </w:pPr>
    </w:p>
    <w:p w14:paraId="1B607B84" w14:textId="01E316B0" w:rsidR="00CF22F7" w:rsidRPr="009869FE" w:rsidRDefault="00DB0FEB" w:rsidP="00DB0FEB">
      <w:pPr>
        <w:ind w:left="426" w:hanging="426"/>
        <w:rPr>
          <w:b/>
          <w:bCs/>
          <w:sz w:val="22"/>
          <w:szCs w:val="22"/>
        </w:rPr>
      </w:pPr>
      <w:r w:rsidRPr="009869FE">
        <w:rPr>
          <w:b/>
          <w:bCs/>
          <w:sz w:val="22"/>
          <w:szCs w:val="22"/>
        </w:rPr>
        <w:t>10.</w:t>
      </w:r>
      <w:r w:rsidRPr="009869FE">
        <w:rPr>
          <w:b/>
          <w:bCs/>
          <w:sz w:val="22"/>
          <w:szCs w:val="22"/>
        </w:rPr>
        <w:tab/>
      </w:r>
      <w:r w:rsidR="00CF22F7" w:rsidRPr="009869FE">
        <w:rPr>
          <w:b/>
          <w:bCs/>
          <w:sz w:val="22"/>
          <w:szCs w:val="22"/>
        </w:rPr>
        <w:t xml:space="preserve">Groups identified by MSAC as potentially benefitting from short term or intermittent use </w:t>
      </w:r>
    </w:p>
    <w:p w14:paraId="3C5A5538" w14:textId="77777777" w:rsidR="00A862D9" w:rsidRDefault="00A862D9" w:rsidP="00A862D9">
      <w:pPr>
        <w:spacing w:after="120"/>
        <w:ind w:left="426"/>
      </w:pPr>
      <w:r w:rsidRPr="00892B30">
        <w:t>MSAC considered the following groups may benefit from short-term (e.g. for a defined period, non-repeating) or intermittent (e.g. use of CGM for a certain number of months per year) continuous glucose monitoring. MSAC noted that the applicant should present evidence of intermittent vs continuous use when it resubmits its application.</w:t>
      </w:r>
    </w:p>
    <w:p w14:paraId="70842181" w14:textId="77777777" w:rsidR="00A862D9" w:rsidRDefault="00A862D9" w:rsidP="00A862D9">
      <w:pPr>
        <w:pStyle w:val="ListParagraph"/>
        <w:numPr>
          <w:ilvl w:val="0"/>
          <w:numId w:val="5"/>
        </w:numPr>
        <w:spacing w:after="120"/>
        <w:ind w:left="851" w:hanging="357"/>
        <w:contextualSpacing w:val="0"/>
      </w:pPr>
      <w:r>
        <w:t>People with illness that affects blood glucose management and requires additional short-term monitoring of blood glucose levels using CGM</w:t>
      </w:r>
    </w:p>
    <w:p w14:paraId="18063BBD" w14:textId="77777777" w:rsidR="00A862D9" w:rsidRDefault="00A862D9" w:rsidP="00A862D9">
      <w:pPr>
        <w:pStyle w:val="ListParagraph"/>
        <w:numPr>
          <w:ilvl w:val="0"/>
          <w:numId w:val="5"/>
        </w:numPr>
        <w:spacing w:after="120"/>
        <w:ind w:left="851" w:hanging="357"/>
        <w:contextualSpacing w:val="0"/>
      </w:pPr>
      <w:r>
        <w:t>People who are pregnant and have type 2 diabetes or gestational diabetes, as high glucose levels during pregnancy can lead to pregnancy complications, abnormal development and later health problems for the child</w:t>
      </w:r>
    </w:p>
    <w:p w14:paraId="422E8E76" w14:textId="77777777" w:rsidR="00A862D9" w:rsidRDefault="00A862D9" w:rsidP="00A862D9">
      <w:pPr>
        <w:pStyle w:val="ListParagraph"/>
        <w:numPr>
          <w:ilvl w:val="0"/>
          <w:numId w:val="5"/>
        </w:numPr>
        <w:spacing w:after="120"/>
        <w:ind w:left="851" w:hanging="357"/>
        <w:contextualSpacing w:val="0"/>
      </w:pPr>
      <w:r>
        <w:t>People who are starting insulin therapy and require frequent blood glucose level measurements</w:t>
      </w:r>
    </w:p>
    <w:p w14:paraId="0F1C25AE" w14:textId="77777777" w:rsidR="00A862D9" w:rsidRDefault="00A862D9" w:rsidP="00647599">
      <w:pPr>
        <w:pStyle w:val="ListParagraph"/>
        <w:numPr>
          <w:ilvl w:val="0"/>
          <w:numId w:val="5"/>
        </w:numPr>
        <w:spacing w:after="360"/>
        <w:ind w:left="850" w:hanging="357"/>
        <w:contextualSpacing w:val="0"/>
      </w:pPr>
      <w:r>
        <w:t>Situations in which overnight hypoglycaemic events (i.e. “hypos”) are suspected.</w:t>
      </w:r>
    </w:p>
    <w:p w14:paraId="24230407" w14:textId="548308B3" w:rsidR="00751547" w:rsidRPr="00DB0FEB" w:rsidRDefault="00DB0FEB" w:rsidP="00DB0FEB">
      <w:pPr>
        <w:ind w:left="567" w:hanging="567"/>
        <w:rPr>
          <w:b/>
          <w:bCs/>
        </w:rPr>
      </w:pPr>
      <w:r>
        <w:rPr>
          <w:b/>
          <w:bCs/>
        </w:rPr>
        <w:t>10.1</w:t>
      </w:r>
      <w:r>
        <w:rPr>
          <w:b/>
          <w:bCs/>
        </w:rPr>
        <w:tab/>
      </w:r>
      <w:r w:rsidR="00751547" w:rsidRPr="00DB0FEB">
        <w:rPr>
          <w:b/>
          <w:bCs/>
        </w:rPr>
        <w:t xml:space="preserve">Do you agree that these groups of people may benefit from short-term or intermittent use of CGM? </w:t>
      </w:r>
    </w:p>
    <w:p w14:paraId="1C081408" w14:textId="0C96B5CD" w:rsidR="00954114" w:rsidRPr="00954114" w:rsidRDefault="00B40204" w:rsidP="00DB0FEB">
      <w:pPr>
        <w:shd w:val="clear" w:color="auto" w:fill="FFFFFF"/>
        <w:spacing w:after="120" w:line="240" w:lineRule="auto"/>
        <w:ind w:left="709"/>
        <w:rPr>
          <w:rFonts w:eastAsia="Times New Roman" w:cs="Arial"/>
          <w:color w:val="000000"/>
          <w:kern w:val="0"/>
          <w:szCs w:val="20"/>
          <w:lang w:eastAsia="en-AU"/>
          <w14:ligatures w14:val="none"/>
        </w:rPr>
      </w:pPr>
      <w:sdt>
        <w:sdtPr>
          <w:rPr>
            <w:rFonts w:ascii="MS Gothic" w:eastAsia="MS Gothic" w:hAnsi="MS Gothic" w:cs="Arial"/>
            <w:b/>
            <w:bCs/>
            <w:color w:val="000000"/>
            <w:kern w:val="0"/>
            <w:szCs w:val="20"/>
            <w:lang w:eastAsia="en-AU"/>
            <w14:ligatures w14:val="none"/>
          </w:rPr>
          <w:id w:val="-2070331890"/>
          <w14:checkbox>
            <w14:checked w14:val="0"/>
            <w14:checkedState w14:val="2612" w14:font="MS Gothic"/>
            <w14:uncheckedState w14:val="2610" w14:font="MS Gothic"/>
          </w14:checkbox>
        </w:sdtPr>
        <w:sdtEndPr/>
        <w:sdtContent>
          <w:r w:rsidR="00DB0FEB">
            <w:rPr>
              <w:rFonts w:ascii="MS Gothic" w:eastAsia="MS Gothic" w:hAnsi="MS Gothic" w:cs="Arial" w:hint="eastAsia"/>
              <w:b/>
              <w:bCs/>
              <w:color w:val="000000"/>
              <w:kern w:val="0"/>
              <w:szCs w:val="20"/>
              <w:lang w:eastAsia="en-AU"/>
              <w14:ligatures w14:val="none"/>
            </w:rPr>
            <w:t>☐</w:t>
          </w:r>
        </w:sdtContent>
      </w:sdt>
      <w:r w:rsidR="00954114" w:rsidRPr="00954114">
        <w:rPr>
          <w:rFonts w:eastAsia="Times New Roman" w:cs="Arial"/>
          <w:b/>
          <w:bCs/>
          <w:color w:val="000000"/>
          <w:kern w:val="0"/>
          <w:szCs w:val="20"/>
          <w:lang w:eastAsia="en-AU"/>
          <w14:ligatures w14:val="none"/>
        </w:rPr>
        <w:t xml:space="preserve">   </w:t>
      </w:r>
      <w:r w:rsidR="00954114" w:rsidRPr="00954114">
        <w:rPr>
          <w:rFonts w:eastAsia="Times New Roman" w:cs="Arial"/>
          <w:color w:val="000000"/>
          <w:kern w:val="0"/>
          <w:szCs w:val="20"/>
          <w:lang w:eastAsia="en-AU"/>
          <w14:ligatures w14:val="none"/>
        </w:rPr>
        <w:t>Yes</w:t>
      </w:r>
    </w:p>
    <w:p w14:paraId="7CF54940" w14:textId="77777777" w:rsidR="00954114" w:rsidRPr="00954114" w:rsidRDefault="00B40204" w:rsidP="00DB0FEB">
      <w:pPr>
        <w:shd w:val="clear" w:color="auto" w:fill="FFFFFF"/>
        <w:spacing w:after="120" w:line="240" w:lineRule="auto"/>
        <w:ind w:left="709"/>
        <w:rPr>
          <w:rFonts w:eastAsia="Times New Roman" w:cs="Arial"/>
          <w:color w:val="000000"/>
          <w:kern w:val="0"/>
          <w:szCs w:val="20"/>
          <w:lang w:eastAsia="en-AU"/>
          <w14:ligatures w14:val="none"/>
        </w:rPr>
      </w:pPr>
      <w:sdt>
        <w:sdtPr>
          <w:rPr>
            <w:rFonts w:ascii="MS Gothic" w:eastAsia="MS Gothic" w:hAnsi="MS Gothic" w:cs="Arial"/>
            <w:color w:val="000000"/>
            <w:kern w:val="0"/>
            <w:szCs w:val="20"/>
            <w:lang w:eastAsia="en-AU"/>
            <w14:ligatures w14:val="none"/>
          </w:rPr>
          <w:id w:val="-1062168285"/>
          <w14:checkbox>
            <w14:checked w14:val="0"/>
            <w14:checkedState w14:val="2612" w14:font="MS Gothic"/>
            <w14:uncheckedState w14:val="2610" w14:font="MS Gothic"/>
          </w14:checkbox>
        </w:sdtPr>
        <w:sdtEndPr/>
        <w:sdtContent>
          <w:r w:rsidR="00954114" w:rsidRPr="00954114">
            <w:rPr>
              <w:rFonts w:ascii="MS Gothic" w:eastAsia="MS Gothic" w:hAnsi="MS Gothic" w:cs="Arial" w:hint="eastAsia"/>
              <w:color w:val="000000"/>
              <w:kern w:val="0"/>
              <w:szCs w:val="20"/>
              <w:lang w:eastAsia="en-AU"/>
              <w14:ligatures w14:val="none"/>
            </w:rPr>
            <w:t>☐</w:t>
          </w:r>
        </w:sdtContent>
      </w:sdt>
      <w:r w:rsidR="00954114" w:rsidRPr="00954114">
        <w:rPr>
          <w:rFonts w:eastAsia="Times New Roman" w:cs="Arial"/>
          <w:color w:val="000000"/>
          <w:kern w:val="0"/>
          <w:szCs w:val="20"/>
          <w:lang w:eastAsia="en-AU"/>
          <w14:ligatures w14:val="none"/>
        </w:rPr>
        <w:t xml:space="preserve">   No</w:t>
      </w:r>
    </w:p>
    <w:p w14:paraId="69080DFD" w14:textId="77777777" w:rsidR="00954114" w:rsidRPr="00954114" w:rsidRDefault="00B40204" w:rsidP="00DB0FEB">
      <w:pPr>
        <w:shd w:val="clear" w:color="auto" w:fill="FFFFFF"/>
        <w:spacing w:before="120" w:after="240" w:line="240" w:lineRule="auto"/>
        <w:ind w:left="709"/>
        <w:rPr>
          <w:rFonts w:eastAsia="Times New Roman" w:cs="Arial"/>
          <w:color w:val="000000"/>
          <w:kern w:val="0"/>
          <w:szCs w:val="20"/>
          <w:lang w:eastAsia="en-AU"/>
          <w14:ligatures w14:val="none"/>
        </w:rPr>
      </w:pPr>
      <w:sdt>
        <w:sdtPr>
          <w:rPr>
            <w:rFonts w:ascii="MS Gothic" w:eastAsia="MS Gothic" w:hAnsi="MS Gothic" w:cs="Arial"/>
            <w:color w:val="000000"/>
            <w:kern w:val="0"/>
            <w:szCs w:val="20"/>
            <w:lang w:eastAsia="en-AU"/>
            <w14:ligatures w14:val="none"/>
          </w:rPr>
          <w:id w:val="-505293677"/>
          <w14:checkbox>
            <w14:checked w14:val="0"/>
            <w14:checkedState w14:val="2612" w14:font="MS Gothic"/>
            <w14:uncheckedState w14:val="2610" w14:font="MS Gothic"/>
          </w14:checkbox>
        </w:sdtPr>
        <w:sdtEndPr/>
        <w:sdtContent>
          <w:r w:rsidR="00954114" w:rsidRPr="00954114">
            <w:rPr>
              <w:rFonts w:ascii="MS Gothic" w:eastAsia="MS Gothic" w:hAnsi="MS Gothic" w:cs="Arial" w:hint="eastAsia"/>
              <w:color w:val="000000"/>
              <w:kern w:val="0"/>
              <w:szCs w:val="20"/>
              <w:lang w:eastAsia="en-AU"/>
              <w14:ligatures w14:val="none"/>
            </w:rPr>
            <w:t>☐</w:t>
          </w:r>
        </w:sdtContent>
      </w:sdt>
      <w:r w:rsidR="00954114" w:rsidRPr="00954114">
        <w:rPr>
          <w:rFonts w:eastAsia="Times New Roman" w:cs="Arial"/>
          <w:color w:val="000000"/>
          <w:kern w:val="0"/>
          <w:szCs w:val="20"/>
          <w:lang w:eastAsia="en-AU"/>
          <w14:ligatures w14:val="none"/>
        </w:rPr>
        <w:t xml:space="preserve">  Unsure</w:t>
      </w:r>
    </w:p>
    <w:tbl>
      <w:tblPr>
        <w:tblStyle w:val="TableGrid"/>
        <w:tblW w:w="0" w:type="auto"/>
        <w:tblInd w:w="704" w:type="dxa"/>
        <w:tblLook w:val="04A0" w:firstRow="1" w:lastRow="0" w:firstColumn="1" w:lastColumn="0" w:noHBand="0" w:noVBand="1"/>
      </w:tblPr>
      <w:tblGrid>
        <w:gridCol w:w="8312"/>
      </w:tblGrid>
      <w:tr w:rsidR="00954114" w:rsidRPr="00935628" w14:paraId="7D30C6A9" w14:textId="77777777" w:rsidTr="00DB0FEB">
        <w:tc>
          <w:tcPr>
            <w:tcW w:w="8312" w:type="dxa"/>
          </w:tcPr>
          <w:p w14:paraId="750D98EB" w14:textId="77777777" w:rsidR="00954114" w:rsidRDefault="00954114" w:rsidP="00225457">
            <w:pPr>
              <w:spacing w:before="100" w:beforeAutospacing="1" w:after="100" w:afterAutospacing="1"/>
              <w:rPr>
                <w:rFonts w:eastAsia="Times New Roman" w:cs="Arial"/>
                <w:color w:val="000000"/>
                <w:kern w:val="0"/>
                <w:szCs w:val="20"/>
                <w:lang w:eastAsia="en-AU"/>
                <w14:ligatures w14:val="none"/>
              </w:rPr>
            </w:pPr>
            <w:r w:rsidRPr="00935628">
              <w:rPr>
                <w:rFonts w:eastAsia="Times New Roman" w:cs="Arial"/>
                <w:color w:val="000000"/>
                <w:kern w:val="0"/>
                <w:szCs w:val="20"/>
                <w:lang w:eastAsia="en-AU"/>
                <w14:ligatures w14:val="none"/>
              </w:rPr>
              <w:t>[free text field]</w:t>
            </w:r>
          </w:p>
          <w:p w14:paraId="25B072CC" w14:textId="77777777" w:rsidR="00954114" w:rsidRPr="00935628" w:rsidRDefault="00954114" w:rsidP="00225457">
            <w:pPr>
              <w:spacing w:before="100" w:beforeAutospacing="1" w:after="100" w:afterAutospacing="1"/>
              <w:rPr>
                <w:rFonts w:eastAsia="Times New Roman" w:cs="Arial"/>
                <w:color w:val="000000"/>
                <w:kern w:val="0"/>
                <w:szCs w:val="20"/>
                <w:lang w:eastAsia="en-AU"/>
                <w14:ligatures w14:val="none"/>
              </w:rPr>
            </w:pPr>
          </w:p>
        </w:tc>
      </w:tr>
    </w:tbl>
    <w:p w14:paraId="54DA3107" w14:textId="77777777" w:rsidR="00954114" w:rsidRPr="00954114" w:rsidRDefault="00954114" w:rsidP="00954114">
      <w:pPr>
        <w:spacing w:after="120"/>
        <w:rPr>
          <w:b/>
          <w:bCs/>
        </w:rPr>
      </w:pPr>
    </w:p>
    <w:p w14:paraId="48810E66" w14:textId="0B0CD6E8" w:rsidR="00751547" w:rsidRPr="00DB0FEB" w:rsidRDefault="00DB0FEB" w:rsidP="00DB0FEB">
      <w:pPr>
        <w:spacing w:after="240"/>
        <w:ind w:left="709" w:hanging="709"/>
        <w:rPr>
          <w:b/>
          <w:bCs/>
        </w:rPr>
      </w:pPr>
      <w:r>
        <w:rPr>
          <w:b/>
          <w:bCs/>
        </w:rPr>
        <w:t>10.2</w:t>
      </w:r>
      <w:r>
        <w:rPr>
          <w:b/>
          <w:bCs/>
        </w:rPr>
        <w:tab/>
      </w:r>
      <w:r w:rsidR="00751547" w:rsidRPr="00DB0FEB">
        <w:rPr>
          <w:b/>
          <w:bCs/>
        </w:rPr>
        <w:t>Are there other groups of people who may benefit from short-term or intermittent use of a CGM? If yes, which groups and why?</w:t>
      </w:r>
    </w:p>
    <w:tbl>
      <w:tblPr>
        <w:tblStyle w:val="TableGrid"/>
        <w:tblW w:w="0" w:type="auto"/>
        <w:tblInd w:w="704" w:type="dxa"/>
        <w:tblLook w:val="04A0" w:firstRow="1" w:lastRow="0" w:firstColumn="1" w:lastColumn="0" w:noHBand="0" w:noVBand="1"/>
      </w:tblPr>
      <w:tblGrid>
        <w:gridCol w:w="8312"/>
      </w:tblGrid>
      <w:tr w:rsidR="00751547" w14:paraId="090290B7" w14:textId="77777777" w:rsidTr="00DB0FEB">
        <w:tc>
          <w:tcPr>
            <w:tcW w:w="8312" w:type="dxa"/>
          </w:tcPr>
          <w:p w14:paraId="1A1227BD" w14:textId="77777777" w:rsidR="00751547" w:rsidRDefault="00751547" w:rsidP="00225457">
            <w:r w:rsidRPr="006511CF">
              <w:t>[free text field]</w:t>
            </w:r>
          </w:p>
          <w:p w14:paraId="64424D83" w14:textId="77777777" w:rsidR="00342CB8" w:rsidRDefault="00342CB8" w:rsidP="00225457"/>
          <w:p w14:paraId="458B387B" w14:textId="77777777" w:rsidR="00751547" w:rsidRDefault="00751547" w:rsidP="00225457"/>
        </w:tc>
      </w:tr>
    </w:tbl>
    <w:p w14:paraId="427681A4" w14:textId="77777777" w:rsidR="00751547" w:rsidRPr="001D0B79" w:rsidRDefault="00751547" w:rsidP="00751547">
      <w:pPr>
        <w:spacing w:after="0"/>
        <w:ind w:left="788"/>
      </w:pPr>
    </w:p>
    <w:p w14:paraId="57583D27" w14:textId="10F7FCC3" w:rsidR="00751547" w:rsidRPr="009869FE" w:rsidRDefault="00F94A44" w:rsidP="00751547">
      <w:pPr>
        <w:spacing w:after="0"/>
        <w:rPr>
          <w:b/>
          <w:bCs/>
          <w:sz w:val="22"/>
          <w:szCs w:val="22"/>
        </w:rPr>
      </w:pPr>
      <w:r w:rsidRPr="009869FE">
        <w:rPr>
          <w:b/>
          <w:bCs/>
          <w:sz w:val="22"/>
          <w:szCs w:val="22"/>
        </w:rPr>
        <w:t>11.</w:t>
      </w:r>
      <w:r w:rsidRPr="009869FE">
        <w:rPr>
          <w:b/>
          <w:bCs/>
          <w:sz w:val="22"/>
          <w:szCs w:val="22"/>
        </w:rPr>
        <w:tab/>
      </w:r>
      <w:r w:rsidR="00751547" w:rsidRPr="009869FE">
        <w:rPr>
          <w:b/>
          <w:bCs/>
          <w:sz w:val="22"/>
          <w:szCs w:val="22"/>
        </w:rPr>
        <w:t>Equity issues</w:t>
      </w:r>
    </w:p>
    <w:p w14:paraId="6F2EF36E" w14:textId="77777777" w:rsidR="00751547" w:rsidRPr="00E84995" w:rsidRDefault="00751547" w:rsidP="00751547">
      <w:pPr>
        <w:spacing w:after="0"/>
        <w:rPr>
          <w:b/>
          <w:bCs/>
        </w:rPr>
      </w:pPr>
    </w:p>
    <w:p w14:paraId="773DC33C" w14:textId="14A884AF" w:rsidR="00751547" w:rsidRPr="00E84995" w:rsidRDefault="00751547" w:rsidP="00751547">
      <w:pPr>
        <w:spacing w:after="0"/>
      </w:pPr>
      <w:r w:rsidRPr="00E84995">
        <w:t xml:space="preserve">MSAC considered that fully funding CGM for the populations specified in the application would raise issues of fairness. This is because of the co-payment model for CGM that applies to people with </w:t>
      </w:r>
      <w:r w:rsidR="00F94A44">
        <w:br/>
      </w:r>
      <w:r w:rsidRPr="00E84995">
        <w:t>type 1 diabetes. This model requires people with type 1 diabetes aged 21 years and over, who do not have concessional status, to pay a monthly co-payment of around $35.90 for CGM. MSAC considered that any funding of CGM for the populations listed in the application should match the approach taken for people with type 1 diabetes.</w:t>
      </w:r>
    </w:p>
    <w:p w14:paraId="1777D3CE" w14:textId="77777777" w:rsidR="00751547" w:rsidRPr="00E84995" w:rsidRDefault="00751547" w:rsidP="00751547">
      <w:pPr>
        <w:spacing w:after="0"/>
      </w:pPr>
    </w:p>
    <w:p w14:paraId="6B0534D0" w14:textId="3BEED601" w:rsidR="00751547" w:rsidRPr="00F94A44" w:rsidRDefault="00F94A44" w:rsidP="009869FE">
      <w:pPr>
        <w:spacing w:after="0"/>
        <w:ind w:left="567" w:hanging="567"/>
        <w:rPr>
          <w:b/>
          <w:bCs/>
        </w:rPr>
      </w:pPr>
      <w:r>
        <w:rPr>
          <w:b/>
          <w:bCs/>
        </w:rPr>
        <w:t>11.1</w:t>
      </w:r>
      <w:r>
        <w:rPr>
          <w:b/>
          <w:bCs/>
        </w:rPr>
        <w:tab/>
      </w:r>
      <w:r w:rsidR="00751547" w:rsidRPr="00F94A44">
        <w:rPr>
          <w:b/>
          <w:bCs/>
        </w:rPr>
        <w:t>Do you agree that, if funded, the approach to co-payment should reflect current arrangements for people with type 1 diabetes who are eligible to access a CGM through the National Diabetes Services Scheme? If not, why not?</w:t>
      </w:r>
      <w:bookmarkStart w:id="1" w:name="_Hlk221012847"/>
    </w:p>
    <w:p w14:paraId="41C80B7E" w14:textId="77777777" w:rsidR="00751547" w:rsidRDefault="00751547" w:rsidP="00751547">
      <w:pPr>
        <w:spacing w:after="0"/>
      </w:pPr>
    </w:p>
    <w:p w14:paraId="326DCB66" w14:textId="05F6C64B" w:rsidR="00751547" w:rsidRPr="00935628" w:rsidRDefault="00B40204" w:rsidP="009869FE">
      <w:pPr>
        <w:shd w:val="clear" w:color="auto" w:fill="FFFFFF"/>
        <w:spacing w:after="120" w:line="240" w:lineRule="auto"/>
        <w:ind w:left="567"/>
        <w:rPr>
          <w:rFonts w:eastAsia="Times New Roman" w:cs="Arial"/>
          <w:color w:val="000000"/>
          <w:kern w:val="0"/>
          <w:szCs w:val="20"/>
          <w:lang w:eastAsia="en-AU"/>
          <w14:ligatures w14:val="none"/>
        </w:rPr>
      </w:pPr>
      <w:sdt>
        <w:sdtPr>
          <w:rPr>
            <w:rFonts w:eastAsia="Times New Roman" w:cs="Arial"/>
            <w:b/>
            <w:bCs/>
            <w:color w:val="000000"/>
            <w:kern w:val="0"/>
            <w:szCs w:val="20"/>
            <w:lang w:eastAsia="en-AU"/>
            <w14:ligatures w14:val="none"/>
          </w:rPr>
          <w:id w:val="-72273115"/>
          <w14:checkbox>
            <w14:checked w14:val="0"/>
            <w14:checkedState w14:val="2612" w14:font="MS Gothic"/>
            <w14:uncheckedState w14:val="2610" w14:font="MS Gothic"/>
          </w14:checkbox>
        </w:sdtPr>
        <w:sdtEndPr/>
        <w:sdtContent>
          <w:r w:rsidR="009869FE">
            <w:rPr>
              <w:rFonts w:ascii="MS Gothic" w:eastAsia="MS Gothic" w:hAnsi="MS Gothic" w:cs="Arial" w:hint="eastAsia"/>
              <w:b/>
              <w:bCs/>
              <w:color w:val="000000"/>
              <w:kern w:val="0"/>
              <w:szCs w:val="20"/>
              <w:lang w:eastAsia="en-AU"/>
              <w14:ligatures w14:val="none"/>
            </w:rPr>
            <w:t>☐</w:t>
          </w:r>
        </w:sdtContent>
      </w:sdt>
      <w:r w:rsidR="00751547" w:rsidRPr="00935628">
        <w:rPr>
          <w:rFonts w:eastAsia="Times New Roman" w:cs="Arial"/>
          <w:b/>
          <w:bCs/>
          <w:color w:val="000000"/>
          <w:kern w:val="0"/>
          <w:szCs w:val="20"/>
          <w:lang w:eastAsia="en-AU"/>
          <w14:ligatures w14:val="none"/>
        </w:rPr>
        <w:t xml:space="preserve">   </w:t>
      </w:r>
      <w:r w:rsidR="00751547" w:rsidRPr="00935628">
        <w:rPr>
          <w:rFonts w:eastAsia="Times New Roman" w:cs="Arial"/>
          <w:color w:val="000000"/>
          <w:kern w:val="0"/>
          <w:szCs w:val="20"/>
          <w:lang w:eastAsia="en-AU"/>
          <w14:ligatures w14:val="none"/>
        </w:rPr>
        <w:t>Yes</w:t>
      </w:r>
    </w:p>
    <w:p w14:paraId="3920CDBD" w14:textId="77777777" w:rsidR="00751547" w:rsidRPr="00935628" w:rsidRDefault="00B40204" w:rsidP="009869FE">
      <w:pPr>
        <w:shd w:val="clear" w:color="auto" w:fill="FFFFFF"/>
        <w:spacing w:after="120" w:line="240" w:lineRule="auto"/>
        <w:ind w:left="567"/>
        <w:rPr>
          <w:rFonts w:eastAsia="Times New Roman" w:cs="Arial"/>
          <w:color w:val="000000"/>
          <w:kern w:val="0"/>
          <w:szCs w:val="20"/>
          <w:lang w:eastAsia="en-AU"/>
          <w14:ligatures w14:val="none"/>
        </w:rPr>
      </w:pPr>
      <w:sdt>
        <w:sdtPr>
          <w:rPr>
            <w:rFonts w:eastAsia="Times New Roman" w:cs="Arial"/>
            <w:color w:val="000000"/>
            <w:kern w:val="0"/>
            <w:szCs w:val="20"/>
            <w:lang w:eastAsia="en-AU"/>
            <w14:ligatures w14:val="none"/>
          </w:rPr>
          <w:id w:val="1681786985"/>
          <w14:checkbox>
            <w14:checked w14:val="0"/>
            <w14:checkedState w14:val="2612" w14:font="MS Gothic"/>
            <w14:uncheckedState w14:val="2610" w14:font="MS Gothic"/>
          </w14:checkbox>
        </w:sdtPr>
        <w:sdtEndPr/>
        <w:sdtContent>
          <w:r w:rsidR="00751547" w:rsidRPr="00935628">
            <w:rPr>
              <w:rFonts w:ascii="MS Gothic" w:eastAsia="MS Gothic" w:hAnsi="MS Gothic" w:cs="Arial" w:hint="eastAsia"/>
              <w:color w:val="000000"/>
              <w:kern w:val="0"/>
              <w:szCs w:val="20"/>
              <w:lang w:eastAsia="en-AU"/>
              <w14:ligatures w14:val="none"/>
            </w:rPr>
            <w:t>☐</w:t>
          </w:r>
        </w:sdtContent>
      </w:sdt>
      <w:r w:rsidR="00751547" w:rsidRPr="00935628">
        <w:rPr>
          <w:rFonts w:eastAsia="Times New Roman" w:cs="Arial"/>
          <w:color w:val="000000"/>
          <w:kern w:val="0"/>
          <w:szCs w:val="20"/>
          <w:lang w:eastAsia="en-AU"/>
          <w14:ligatures w14:val="none"/>
        </w:rPr>
        <w:t xml:space="preserve">   No</w:t>
      </w:r>
    </w:p>
    <w:p w14:paraId="3A81A2A7" w14:textId="77777777" w:rsidR="00751547" w:rsidRPr="00935628" w:rsidRDefault="00B40204" w:rsidP="009869FE">
      <w:pPr>
        <w:shd w:val="clear" w:color="auto" w:fill="FFFFFF"/>
        <w:spacing w:before="120" w:after="240" w:line="240" w:lineRule="auto"/>
        <w:ind w:left="567"/>
        <w:rPr>
          <w:rFonts w:eastAsia="Times New Roman" w:cs="Arial"/>
          <w:color w:val="000000"/>
          <w:kern w:val="0"/>
          <w:szCs w:val="20"/>
          <w:lang w:eastAsia="en-AU"/>
          <w14:ligatures w14:val="none"/>
        </w:rPr>
      </w:pPr>
      <w:sdt>
        <w:sdtPr>
          <w:rPr>
            <w:rFonts w:eastAsia="Times New Roman" w:cs="Arial"/>
            <w:color w:val="000000"/>
            <w:kern w:val="0"/>
            <w:szCs w:val="20"/>
            <w:lang w:eastAsia="en-AU"/>
            <w14:ligatures w14:val="none"/>
          </w:rPr>
          <w:id w:val="-77990993"/>
          <w14:checkbox>
            <w14:checked w14:val="0"/>
            <w14:checkedState w14:val="2612" w14:font="MS Gothic"/>
            <w14:uncheckedState w14:val="2610" w14:font="MS Gothic"/>
          </w14:checkbox>
        </w:sdtPr>
        <w:sdtEndPr/>
        <w:sdtContent>
          <w:r w:rsidR="00751547" w:rsidRPr="00935628">
            <w:rPr>
              <w:rFonts w:ascii="MS Gothic" w:eastAsia="MS Gothic" w:hAnsi="MS Gothic" w:cs="Arial" w:hint="eastAsia"/>
              <w:color w:val="000000"/>
              <w:kern w:val="0"/>
              <w:szCs w:val="20"/>
              <w:lang w:eastAsia="en-AU"/>
              <w14:ligatures w14:val="none"/>
            </w:rPr>
            <w:t>☐</w:t>
          </w:r>
        </w:sdtContent>
      </w:sdt>
      <w:r w:rsidR="00751547" w:rsidRPr="00935628">
        <w:rPr>
          <w:rFonts w:eastAsia="Times New Roman" w:cs="Arial"/>
          <w:color w:val="000000"/>
          <w:kern w:val="0"/>
          <w:szCs w:val="20"/>
          <w:lang w:eastAsia="en-AU"/>
          <w14:ligatures w14:val="none"/>
        </w:rPr>
        <w:t xml:space="preserve">  Unsure</w:t>
      </w:r>
    </w:p>
    <w:tbl>
      <w:tblPr>
        <w:tblStyle w:val="TableGrid"/>
        <w:tblW w:w="0" w:type="auto"/>
        <w:tblInd w:w="562" w:type="dxa"/>
        <w:tblLook w:val="04A0" w:firstRow="1" w:lastRow="0" w:firstColumn="1" w:lastColumn="0" w:noHBand="0" w:noVBand="1"/>
      </w:tblPr>
      <w:tblGrid>
        <w:gridCol w:w="8454"/>
      </w:tblGrid>
      <w:tr w:rsidR="00751547" w:rsidRPr="00935628" w14:paraId="2F2D8F65" w14:textId="77777777" w:rsidTr="009869FE">
        <w:tc>
          <w:tcPr>
            <w:tcW w:w="8454" w:type="dxa"/>
          </w:tcPr>
          <w:p w14:paraId="1A49B617" w14:textId="77777777" w:rsidR="00751547" w:rsidRDefault="00751547" w:rsidP="00225457">
            <w:pPr>
              <w:spacing w:before="100" w:beforeAutospacing="1" w:after="100" w:afterAutospacing="1"/>
              <w:rPr>
                <w:rFonts w:eastAsia="Times New Roman" w:cs="Arial"/>
                <w:color w:val="000000"/>
                <w:kern w:val="0"/>
                <w:szCs w:val="20"/>
                <w:lang w:eastAsia="en-AU"/>
                <w14:ligatures w14:val="none"/>
              </w:rPr>
            </w:pPr>
            <w:r w:rsidRPr="00935628">
              <w:rPr>
                <w:rFonts w:eastAsia="Times New Roman" w:cs="Arial"/>
                <w:color w:val="000000"/>
                <w:kern w:val="0"/>
                <w:szCs w:val="20"/>
                <w:lang w:eastAsia="en-AU"/>
                <w14:ligatures w14:val="none"/>
              </w:rPr>
              <w:t>[free text field]</w:t>
            </w:r>
          </w:p>
          <w:p w14:paraId="18DB4688" w14:textId="77777777" w:rsidR="00751547" w:rsidRPr="00935628" w:rsidRDefault="00751547" w:rsidP="00225457">
            <w:pPr>
              <w:spacing w:before="100" w:beforeAutospacing="1" w:after="100" w:afterAutospacing="1"/>
              <w:rPr>
                <w:rFonts w:eastAsia="Times New Roman" w:cs="Arial"/>
                <w:color w:val="000000"/>
                <w:kern w:val="0"/>
                <w:szCs w:val="20"/>
                <w:lang w:eastAsia="en-AU"/>
                <w14:ligatures w14:val="none"/>
              </w:rPr>
            </w:pPr>
          </w:p>
        </w:tc>
      </w:tr>
      <w:bookmarkEnd w:id="1"/>
    </w:tbl>
    <w:p w14:paraId="01E2F42E" w14:textId="77777777" w:rsidR="00751547" w:rsidRDefault="00751547" w:rsidP="00751547">
      <w:pPr>
        <w:spacing w:after="0"/>
        <w:ind w:left="360"/>
        <w:rPr>
          <w:b/>
          <w:bCs/>
        </w:rPr>
      </w:pPr>
    </w:p>
    <w:p w14:paraId="21365663" w14:textId="6E148CEC" w:rsidR="009869FE" w:rsidRPr="009869FE" w:rsidRDefault="009869FE" w:rsidP="009869FE">
      <w:pPr>
        <w:spacing w:after="240"/>
        <w:rPr>
          <w:b/>
          <w:bCs/>
          <w:sz w:val="22"/>
          <w:szCs w:val="22"/>
        </w:rPr>
      </w:pPr>
      <w:r w:rsidRPr="009869FE">
        <w:rPr>
          <w:b/>
          <w:bCs/>
          <w:sz w:val="22"/>
          <w:szCs w:val="22"/>
        </w:rPr>
        <w:t>12.</w:t>
      </w:r>
      <w:r w:rsidRPr="009869FE">
        <w:rPr>
          <w:b/>
          <w:bCs/>
          <w:sz w:val="22"/>
          <w:szCs w:val="22"/>
        </w:rPr>
        <w:tab/>
        <w:t>Role of General Practitioners (GPs)</w:t>
      </w:r>
    </w:p>
    <w:p w14:paraId="6F5FABE0" w14:textId="21179831" w:rsidR="00751547" w:rsidRDefault="00751547" w:rsidP="00751547">
      <w:pPr>
        <w:spacing w:after="0"/>
      </w:pPr>
      <w:r w:rsidRPr="007435F0">
        <w:t xml:space="preserve">MSAC noted that most patients with type 2 diabetes are managed by their general practitioner (GP). But the National Diabetes Services Scheme does not currently include GPs in the set of health professionals who can certify eligibility for CGM products. MSAC considered that the insufficient number of endocrinologists and diabetes educators (both of whom can certify eligibility for CGM products) would create barriers to access if </w:t>
      </w:r>
      <w:r w:rsidR="001A7965">
        <w:t>they were the only professionals able to certify eligibility.</w:t>
      </w:r>
      <w:r w:rsidRPr="007435F0">
        <w:t xml:space="preserve"> MSAC considered that it would be appropriate to allow GPs, with guidance, to approve CGM eligibility for both type 1 diabetics and type 2 diabetics requiring insulin (if funded).</w:t>
      </w:r>
    </w:p>
    <w:p w14:paraId="4451ACD5" w14:textId="77777777" w:rsidR="00751547" w:rsidRDefault="00751547" w:rsidP="00751547">
      <w:pPr>
        <w:spacing w:after="0"/>
      </w:pPr>
    </w:p>
    <w:p w14:paraId="63486C0B" w14:textId="5A5A6149" w:rsidR="008017EA" w:rsidRPr="009869FE" w:rsidRDefault="009869FE" w:rsidP="009869FE">
      <w:pPr>
        <w:spacing w:after="240"/>
        <w:ind w:left="567" w:hanging="567"/>
        <w:rPr>
          <w:b/>
          <w:bCs/>
        </w:rPr>
      </w:pPr>
      <w:r>
        <w:rPr>
          <w:b/>
          <w:bCs/>
        </w:rPr>
        <w:t>12.1</w:t>
      </w:r>
      <w:r>
        <w:rPr>
          <w:b/>
          <w:bCs/>
        </w:rPr>
        <w:tab/>
      </w:r>
      <w:r w:rsidR="00751547" w:rsidRPr="009869FE">
        <w:rPr>
          <w:b/>
          <w:bCs/>
        </w:rPr>
        <w:t>Do you agree that GPs should be able to certify eligibility for CGM products through the National Diabetes Services Scheme?</w:t>
      </w:r>
    </w:p>
    <w:p w14:paraId="700A92F4" w14:textId="6FC03102" w:rsidR="008017EA" w:rsidRPr="00935628" w:rsidRDefault="00B40204" w:rsidP="009869FE">
      <w:pPr>
        <w:shd w:val="clear" w:color="auto" w:fill="FFFFFF"/>
        <w:spacing w:after="120" w:line="240" w:lineRule="auto"/>
        <w:ind w:left="567"/>
        <w:rPr>
          <w:rFonts w:eastAsia="Times New Roman" w:cs="Arial"/>
          <w:color w:val="000000"/>
          <w:kern w:val="0"/>
          <w:szCs w:val="20"/>
          <w:lang w:eastAsia="en-AU"/>
          <w14:ligatures w14:val="none"/>
        </w:rPr>
      </w:pPr>
      <w:sdt>
        <w:sdtPr>
          <w:rPr>
            <w:rFonts w:eastAsia="Times New Roman" w:cs="Arial"/>
            <w:b/>
            <w:bCs/>
            <w:color w:val="000000"/>
            <w:kern w:val="0"/>
            <w:szCs w:val="20"/>
            <w:lang w:eastAsia="en-AU"/>
            <w14:ligatures w14:val="none"/>
          </w:rPr>
          <w:id w:val="-963806921"/>
          <w14:checkbox>
            <w14:checked w14:val="0"/>
            <w14:checkedState w14:val="2612" w14:font="MS Gothic"/>
            <w14:uncheckedState w14:val="2610" w14:font="MS Gothic"/>
          </w14:checkbox>
        </w:sdtPr>
        <w:sdtEndPr/>
        <w:sdtContent>
          <w:r w:rsidR="008017EA">
            <w:rPr>
              <w:rFonts w:ascii="MS Gothic" w:eastAsia="MS Gothic" w:hAnsi="MS Gothic" w:cs="Arial" w:hint="eastAsia"/>
              <w:b/>
              <w:bCs/>
              <w:color w:val="000000"/>
              <w:kern w:val="0"/>
              <w:szCs w:val="20"/>
              <w:lang w:eastAsia="en-AU"/>
              <w14:ligatures w14:val="none"/>
            </w:rPr>
            <w:t>☐</w:t>
          </w:r>
        </w:sdtContent>
      </w:sdt>
      <w:r w:rsidR="008017EA" w:rsidRPr="00935628">
        <w:rPr>
          <w:rFonts w:eastAsia="Times New Roman" w:cs="Arial"/>
          <w:b/>
          <w:bCs/>
          <w:color w:val="000000"/>
          <w:kern w:val="0"/>
          <w:szCs w:val="20"/>
          <w:lang w:eastAsia="en-AU"/>
          <w14:ligatures w14:val="none"/>
        </w:rPr>
        <w:t xml:space="preserve">   </w:t>
      </w:r>
      <w:r w:rsidR="008017EA" w:rsidRPr="00935628">
        <w:rPr>
          <w:rFonts w:eastAsia="Times New Roman" w:cs="Arial"/>
          <w:color w:val="000000"/>
          <w:kern w:val="0"/>
          <w:szCs w:val="20"/>
          <w:lang w:eastAsia="en-AU"/>
          <w14:ligatures w14:val="none"/>
        </w:rPr>
        <w:t>Yes</w:t>
      </w:r>
    </w:p>
    <w:p w14:paraId="60B48FC0" w14:textId="77777777" w:rsidR="008017EA" w:rsidRPr="00935628" w:rsidRDefault="00B40204" w:rsidP="009869FE">
      <w:pPr>
        <w:shd w:val="clear" w:color="auto" w:fill="FFFFFF"/>
        <w:spacing w:after="120" w:line="240" w:lineRule="auto"/>
        <w:ind w:left="567"/>
        <w:rPr>
          <w:rFonts w:eastAsia="Times New Roman" w:cs="Arial"/>
          <w:color w:val="000000"/>
          <w:kern w:val="0"/>
          <w:szCs w:val="20"/>
          <w:lang w:eastAsia="en-AU"/>
          <w14:ligatures w14:val="none"/>
        </w:rPr>
      </w:pPr>
      <w:sdt>
        <w:sdtPr>
          <w:rPr>
            <w:rFonts w:eastAsia="Times New Roman" w:cs="Arial"/>
            <w:color w:val="000000"/>
            <w:kern w:val="0"/>
            <w:szCs w:val="20"/>
            <w:lang w:eastAsia="en-AU"/>
            <w14:ligatures w14:val="none"/>
          </w:rPr>
          <w:id w:val="-2109643225"/>
          <w14:checkbox>
            <w14:checked w14:val="0"/>
            <w14:checkedState w14:val="2612" w14:font="MS Gothic"/>
            <w14:uncheckedState w14:val="2610" w14:font="MS Gothic"/>
          </w14:checkbox>
        </w:sdtPr>
        <w:sdtEndPr/>
        <w:sdtContent>
          <w:r w:rsidR="008017EA" w:rsidRPr="00935628">
            <w:rPr>
              <w:rFonts w:ascii="MS Gothic" w:eastAsia="MS Gothic" w:hAnsi="MS Gothic" w:cs="Arial" w:hint="eastAsia"/>
              <w:color w:val="000000"/>
              <w:kern w:val="0"/>
              <w:szCs w:val="20"/>
              <w:lang w:eastAsia="en-AU"/>
              <w14:ligatures w14:val="none"/>
            </w:rPr>
            <w:t>☐</w:t>
          </w:r>
        </w:sdtContent>
      </w:sdt>
      <w:r w:rsidR="008017EA" w:rsidRPr="00935628">
        <w:rPr>
          <w:rFonts w:eastAsia="Times New Roman" w:cs="Arial"/>
          <w:color w:val="000000"/>
          <w:kern w:val="0"/>
          <w:szCs w:val="20"/>
          <w:lang w:eastAsia="en-AU"/>
          <w14:ligatures w14:val="none"/>
        </w:rPr>
        <w:t xml:space="preserve">   No</w:t>
      </w:r>
    </w:p>
    <w:p w14:paraId="09FBB55C" w14:textId="77777777" w:rsidR="008017EA" w:rsidRPr="00935628" w:rsidRDefault="00B40204" w:rsidP="009869FE">
      <w:pPr>
        <w:shd w:val="clear" w:color="auto" w:fill="FFFFFF"/>
        <w:spacing w:before="120" w:after="240" w:line="240" w:lineRule="auto"/>
        <w:ind w:left="567"/>
        <w:rPr>
          <w:rFonts w:eastAsia="Times New Roman" w:cs="Arial"/>
          <w:color w:val="000000"/>
          <w:kern w:val="0"/>
          <w:szCs w:val="20"/>
          <w:lang w:eastAsia="en-AU"/>
          <w14:ligatures w14:val="none"/>
        </w:rPr>
      </w:pPr>
      <w:sdt>
        <w:sdtPr>
          <w:rPr>
            <w:rFonts w:eastAsia="Times New Roman" w:cs="Arial"/>
            <w:color w:val="000000"/>
            <w:kern w:val="0"/>
            <w:szCs w:val="20"/>
            <w:lang w:eastAsia="en-AU"/>
            <w14:ligatures w14:val="none"/>
          </w:rPr>
          <w:id w:val="1196812410"/>
          <w14:checkbox>
            <w14:checked w14:val="0"/>
            <w14:checkedState w14:val="2612" w14:font="MS Gothic"/>
            <w14:uncheckedState w14:val="2610" w14:font="MS Gothic"/>
          </w14:checkbox>
        </w:sdtPr>
        <w:sdtEndPr/>
        <w:sdtContent>
          <w:r w:rsidR="008017EA" w:rsidRPr="00935628">
            <w:rPr>
              <w:rFonts w:ascii="MS Gothic" w:eastAsia="MS Gothic" w:hAnsi="MS Gothic" w:cs="Arial" w:hint="eastAsia"/>
              <w:color w:val="000000"/>
              <w:kern w:val="0"/>
              <w:szCs w:val="20"/>
              <w:lang w:eastAsia="en-AU"/>
              <w14:ligatures w14:val="none"/>
            </w:rPr>
            <w:t>☐</w:t>
          </w:r>
        </w:sdtContent>
      </w:sdt>
      <w:r w:rsidR="008017EA" w:rsidRPr="00935628">
        <w:rPr>
          <w:rFonts w:eastAsia="Times New Roman" w:cs="Arial"/>
          <w:color w:val="000000"/>
          <w:kern w:val="0"/>
          <w:szCs w:val="20"/>
          <w:lang w:eastAsia="en-AU"/>
          <w14:ligatures w14:val="none"/>
        </w:rPr>
        <w:t xml:space="preserve">  Unsure</w:t>
      </w:r>
    </w:p>
    <w:tbl>
      <w:tblPr>
        <w:tblStyle w:val="TableGrid"/>
        <w:tblW w:w="0" w:type="auto"/>
        <w:tblInd w:w="562" w:type="dxa"/>
        <w:tblLook w:val="04A0" w:firstRow="1" w:lastRow="0" w:firstColumn="1" w:lastColumn="0" w:noHBand="0" w:noVBand="1"/>
      </w:tblPr>
      <w:tblGrid>
        <w:gridCol w:w="8454"/>
      </w:tblGrid>
      <w:tr w:rsidR="008017EA" w:rsidRPr="00935628" w14:paraId="73636EA1" w14:textId="77777777" w:rsidTr="009869FE">
        <w:tc>
          <w:tcPr>
            <w:tcW w:w="8454" w:type="dxa"/>
          </w:tcPr>
          <w:p w14:paraId="18694086" w14:textId="77777777" w:rsidR="008017EA" w:rsidRDefault="008017EA" w:rsidP="00225457">
            <w:pPr>
              <w:spacing w:before="100" w:beforeAutospacing="1" w:after="100" w:afterAutospacing="1"/>
              <w:rPr>
                <w:rFonts w:eastAsia="Times New Roman" w:cs="Arial"/>
                <w:color w:val="000000"/>
                <w:kern w:val="0"/>
                <w:szCs w:val="20"/>
                <w:lang w:eastAsia="en-AU"/>
                <w14:ligatures w14:val="none"/>
              </w:rPr>
            </w:pPr>
            <w:r w:rsidRPr="00935628">
              <w:rPr>
                <w:rFonts w:eastAsia="Times New Roman" w:cs="Arial"/>
                <w:color w:val="000000"/>
                <w:kern w:val="0"/>
                <w:szCs w:val="20"/>
                <w:lang w:eastAsia="en-AU"/>
                <w14:ligatures w14:val="none"/>
              </w:rPr>
              <w:t>[free text field]</w:t>
            </w:r>
          </w:p>
          <w:p w14:paraId="18DD0DB4" w14:textId="77777777" w:rsidR="00836B52" w:rsidRPr="00935628" w:rsidRDefault="00836B52" w:rsidP="00225457">
            <w:pPr>
              <w:spacing w:before="100" w:beforeAutospacing="1" w:after="100" w:afterAutospacing="1"/>
              <w:rPr>
                <w:rFonts w:eastAsia="Times New Roman" w:cs="Arial"/>
                <w:color w:val="000000"/>
                <w:kern w:val="0"/>
                <w:szCs w:val="20"/>
                <w:lang w:eastAsia="en-AU"/>
                <w14:ligatures w14:val="none"/>
              </w:rPr>
            </w:pPr>
          </w:p>
        </w:tc>
      </w:tr>
    </w:tbl>
    <w:p w14:paraId="48981830" w14:textId="77777777" w:rsidR="008017EA" w:rsidRDefault="008017EA" w:rsidP="008017EA">
      <w:pPr>
        <w:spacing w:after="0"/>
        <w:ind w:left="360"/>
        <w:rPr>
          <w:b/>
          <w:bCs/>
        </w:rPr>
      </w:pPr>
    </w:p>
    <w:p w14:paraId="2FDD6343" w14:textId="0E20A4CC" w:rsidR="00751547" w:rsidRPr="009869FE" w:rsidRDefault="009869FE" w:rsidP="009869FE">
      <w:pPr>
        <w:spacing w:after="0"/>
        <w:ind w:left="567" w:hanging="567"/>
        <w:rPr>
          <w:b/>
          <w:bCs/>
        </w:rPr>
      </w:pPr>
      <w:r>
        <w:rPr>
          <w:b/>
          <w:bCs/>
        </w:rPr>
        <w:t>12.2</w:t>
      </w:r>
      <w:r>
        <w:rPr>
          <w:b/>
          <w:bCs/>
        </w:rPr>
        <w:tab/>
      </w:r>
      <w:r w:rsidR="00751547" w:rsidRPr="009869FE">
        <w:rPr>
          <w:b/>
          <w:bCs/>
        </w:rPr>
        <w:t>What additional guidance, education, or support (if any), would GPs require?</w:t>
      </w:r>
    </w:p>
    <w:p w14:paraId="5B35C765" w14:textId="77777777" w:rsidR="00751547" w:rsidRPr="00DA0CF3" w:rsidRDefault="00751547" w:rsidP="00751547">
      <w:pPr>
        <w:spacing w:after="0"/>
        <w:rPr>
          <w:b/>
          <w:bCs/>
        </w:rPr>
      </w:pPr>
      <w:r>
        <w:rPr>
          <w:b/>
          <w:bCs/>
        </w:rPr>
        <w:t xml:space="preserve"> </w:t>
      </w:r>
    </w:p>
    <w:tbl>
      <w:tblPr>
        <w:tblStyle w:val="TableGrid"/>
        <w:tblW w:w="0" w:type="auto"/>
        <w:tblInd w:w="562" w:type="dxa"/>
        <w:tblLook w:val="04A0" w:firstRow="1" w:lastRow="0" w:firstColumn="1" w:lastColumn="0" w:noHBand="0" w:noVBand="1"/>
      </w:tblPr>
      <w:tblGrid>
        <w:gridCol w:w="8454"/>
      </w:tblGrid>
      <w:tr w:rsidR="00751547" w14:paraId="19ADBDF9" w14:textId="77777777" w:rsidTr="009869FE">
        <w:tc>
          <w:tcPr>
            <w:tcW w:w="8454" w:type="dxa"/>
          </w:tcPr>
          <w:p w14:paraId="392F6787" w14:textId="77777777" w:rsidR="00751547" w:rsidRDefault="00751547" w:rsidP="00225457">
            <w:r>
              <w:t>[free text field]</w:t>
            </w:r>
          </w:p>
          <w:p w14:paraId="3D2BA845" w14:textId="77777777" w:rsidR="00836B52" w:rsidRDefault="00836B52" w:rsidP="00225457"/>
          <w:p w14:paraId="6AA366DB" w14:textId="77777777" w:rsidR="00836B52" w:rsidRDefault="00836B52" w:rsidP="00225457"/>
        </w:tc>
      </w:tr>
    </w:tbl>
    <w:p w14:paraId="395DA7D7" w14:textId="77777777" w:rsidR="00751547" w:rsidRDefault="00751547" w:rsidP="00751547">
      <w:pPr>
        <w:spacing w:after="0"/>
        <w:ind w:left="993"/>
      </w:pPr>
    </w:p>
    <w:p w14:paraId="0C843BD9" w14:textId="77777777" w:rsidR="00196ACC" w:rsidRDefault="00196ACC" w:rsidP="00751547">
      <w:pPr>
        <w:spacing w:after="0"/>
        <w:ind w:left="993"/>
      </w:pPr>
    </w:p>
    <w:p w14:paraId="5833D0AB" w14:textId="77777777" w:rsidR="00196ACC" w:rsidRDefault="00196ACC" w:rsidP="00196ACC">
      <w:pPr>
        <w:rPr>
          <w:b/>
          <w:bCs/>
          <w:sz w:val="28"/>
          <w:szCs w:val="28"/>
        </w:rPr>
      </w:pPr>
      <w:r w:rsidRPr="007172D4">
        <w:rPr>
          <w:b/>
          <w:bCs/>
          <w:sz w:val="28"/>
          <w:szCs w:val="28"/>
        </w:rPr>
        <w:t>Upload information and tell us how you heard about the survey</w:t>
      </w:r>
    </w:p>
    <w:p w14:paraId="56D913B3" w14:textId="64C95EEE" w:rsidR="00196ACC" w:rsidRPr="007F2A8C" w:rsidRDefault="00196ACC" w:rsidP="007F2A8C">
      <w:pPr>
        <w:pStyle w:val="ListParagraph"/>
        <w:numPr>
          <w:ilvl w:val="0"/>
          <w:numId w:val="27"/>
        </w:numPr>
        <w:rPr>
          <w:b/>
          <w:bCs/>
          <w:szCs w:val="20"/>
        </w:rPr>
      </w:pPr>
      <w:r w:rsidRPr="007F2A8C">
        <w:rPr>
          <w:b/>
          <w:bCs/>
          <w:szCs w:val="20"/>
        </w:rPr>
        <w:t xml:space="preserve">Is there anything that you have not mentioned elsewhere that you would like to tell us about? </w:t>
      </w:r>
    </w:p>
    <w:p w14:paraId="60D5A33A" w14:textId="77777777" w:rsidR="00196ACC" w:rsidRDefault="00196ACC" w:rsidP="00196ACC">
      <w:pPr>
        <w:spacing w:after="120"/>
        <w:ind w:left="360"/>
        <w:rPr>
          <w:szCs w:val="20"/>
        </w:rPr>
      </w:pPr>
      <w:r>
        <w:rPr>
          <w:szCs w:val="20"/>
        </w:rPr>
        <w:t xml:space="preserve">If you would like to provide additional information you may enter it into the text box below. </w:t>
      </w:r>
    </w:p>
    <w:p w14:paraId="7EE3C2CE" w14:textId="77777777" w:rsidR="00196ACC" w:rsidRPr="00B044F8" w:rsidRDefault="00196ACC" w:rsidP="00196ACC">
      <w:pPr>
        <w:spacing w:after="120"/>
        <w:ind w:left="360"/>
        <w:rPr>
          <w:i/>
          <w:iCs/>
          <w:szCs w:val="20"/>
        </w:rPr>
      </w:pPr>
      <w:r w:rsidRPr="00B044F8">
        <w:rPr>
          <w:i/>
          <w:iCs/>
          <w:szCs w:val="20"/>
        </w:rPr>
        <w:t>If you are submitting on behalf of an organisation, MSAC would be interested in understanding</w:t>
      </w:r>
    </w:p>
    <w:p w14:paraId="02B557C5" w14:textId="77777777" w:rsidR="00196ACC" w:rsidRDefault="00196ACC" w:rsidP="00196ACC">
      <w:pPr>
        <w:pStyle w:val="ListParagraph"/>
        <w:numPr>
          <w:ilvl w:val="0"/>
          <w:numId w:val="20"/>
        </w:numPr>
        <w:spacing w:before="120" w:after="120"/>
        <w:ind w:left="709" w:hanging="357"/>
        <w:contextualSpacing w:val="0"/>
        <w:rPr>
          <w:b/>
          <w:bCs/>
          <w:szCs w:val="20"/>
        </w:rPr>
      </w:pPr>
      <w:r w:rsidRPr="00B044F8">
        <w:rPr>
          <w:i/>
          <w:iCs/>
          <w:szCs w:val="20"/>
        </w:rPr>
        <w:t>Whether members had an opportunity to input their views and, if so, how.</w:t>
      </w:r>
      <w:r>
        <w:rPr>
          <w:b/>
          <w:bCs/>
          <w:szCs w:val="20"/>
        </w:rPr>
        <w:t xml:space="preserve"> </w:t>
      </w:r>
    </w:p>
    <w:p w14:paraId="01F4C8A8" w14:textId="77777777" w:rsidR="00196ACC" w:rsidRDefault="00196ACC" w:rsidP="00196ACC">
      <w:pPr>
        <w:pStyle w:val="ListParagraph"/>
        <w:numPr>
          <w:ilvl w:val="0"/>
          <w:numId w:val="20"/>
        </w:numPr>
        <w:spacing w:before="120"/>
        <w:ind w:left="709" w:hanging="357"/>
        <w:contextualSpacing w:val="0"/>
        <w:rPr>
          <w:i/>
          <w:iCs/>
          <w:szCs w:val="20"/>
        </w:rPr>
      </w:pPr>
      <w:r w:rsidRPr="00B044F8">
        <w:rPr>
          <w:i/>
          <w:iCs/>
          <w:szCs w:val="20"/>
        </w:rPr>
        <w:t xml:space="preserve">If the views expressed were endorsed by the organisation and, if so, how. </w:t>
      </w:r>
    </w:p>
    <w:p w14:paraId="26C28F54" w14:textId="77777777" w:rsidR="00196ACC" w:rsidRDefault="00196ACC" w:rsidP="00196ACC">
      <w:pPr>
        <w:spacing w:before="120"/>
        <w:rPr>
          <w:szCs w:val="20"/>
        </w:rPr>
      </w:pPr>
      <w:r>
        <w:rPr>
          <w:szCs w:val="20"/>
        </w:rPr>
        <w:t xml:space="preserve">Additional information </w:t>
      </w:r>
    </w:p>
    <w:tbl>
      <w:tblPr>
        <w:tblStyle w:val="TableGrid"/>
        <w:tblW w:w="0" w:type="auto"/>
        <w:tblLook w:val="04A0" w:firstRow="1" w:lastRow="0" w:firstColumn="1" w:lastColumn="0" w:noHBand="0" w:noVBand="1"/>
      </w:tblPr>
      <w:tblGrid>
        <w:gridCol w:w="9016"/>
      </w:tblGrid>
      <w:tr w:rsidR="00196ACC" w14:paraId="1172046F" w14:textId="77777777" w:rsidTr="00EC3813">
        <w:tc>
          <w:tcPr>
            <w:tcW w:w="9016" w:type="dxa"/>
          </w:tcPr>
          <w:p w14:paraId="11016022" w14:textId="77777777" w:rsidR="00196ACC" w:rsidRDefault="00196ACC" w:rsidP="00EC3813">
            <w:pPr>
              <w:spacing w:before="120"/>
              <w:rPr>
                <w:i/>
                <w:iCs/>
                <w:szCs w:val="20"/>
              </w:rPr>
            </w:pPr>
          </w:p>
          <w:p w14:paraId="7CD1A348" w14:textId="77777777" w:rsidR="00196ACC" w:rsidRDefault="00196ACC" w:rsidP="00EC3813">
            <w:pPr>
              <w:spacing w:before="120"/>
              <w:rPr>
                <w:i/>
                <w:iCs/>
                <w:szCs w:val="20"/>
              </w:rPr>
            </w:pPr>
          </w:p>
        </w:tc>
      </w:tr>
    </w:tbl>
    <w:p w14:paraId="5E20D2CA" w14:textId="77777777" w:rsidR="00196ACC" w:rsidRDefault="00196ACC" w:rsidP="00196ACC">
      <w:pPr>
        <w:spacing w:before="120"/>
        <w:rPr>
          <w:i/>
          <w:iCs/>
          <w:szCs w:val="20"/>
        </w:rPr>
      </w:pPr>
    </w:p>
    <w:p w14:paraId="2C437FA0" w14:textId="4E339025" w:rsidR="00196ACC" w:rsidRPr="007F2A8C" w:rsidRDefault="00196ACC" w:rsidP="007F2A8C">
      <w:pPr>
        <w:pStyle w:val="ListParagraph"/>
        <w:numPr>
          <w:ilvl w:val="0"/>
          <w:numId w:val="27"/>
        </w:numPr>
        <w:spacing w:before="120"/>
        <w:rPr>
          <w:b/>
          <w:bCs/>
          <w:szCs w:val="20"/>
        </w:rPr>
      </w:pPr>
      <w:r w:rsidRPr="007F2A8C">
        <w:rPr>
          <w:b/>
          <w:bCs/>
          <w:szCs w:val="20"/>
        </w:rPr>
        <w:t>How did you hear about this survey? Select as many boxes as apply.</w:t>
      </w:r>
    </w:p>
    <w:p w14:paraId="3483FAB6" w14:textId="77777777" w:rsidR="00196ACC" w:rsidRPr="00B044F8" w:rsidRDefault="00B40204" w:rsidP="00196ACC">
      <w:pPr>
        <w:spacing w:after="0"/>
        <w:ind w:left="284"/>
        <w:rPr>
          <w:szCs w:val="20"/>
        </w:rPr>
      </w:pPr>
      <w:sdt>
        <w:sdtPr>
          <w:rPr>
            <w:szCs w:val="20"/>
          </w:rPr>
          <w:id w:val="473258337"/>
          <w14:checkbox>
            <w14:checked w14:val="0"/>
            <w14:checkedState w14:val="2612" w14:font="MS Gothic"/>
            <w14:uncheckedState w14:val="2610" w14:font="MS Gothic"/>
          </w14:checkbox>
        </w:sdtPr>
        <w:sdtEndPr/>
        <w:sdtContent>
          <w:r w:rsidR="00196ACC">
            <w:rPr>
              <w:rFonts w:ascii="MS Gothic" w:eastAsia="MS Gothic" w:hAnsi="MS Gothic" w:hint="eastAsia"/>
              <w:szCs w:val="20"/>
            </w:rPr>
            <w:t>☐</w:t>
          </w:r>
        </w:sdtContent>
      </w:sdt>
      <w:r w:rsidR="00196ACC" w:rsidRPr="00B044F8">
        <w:rPr>
          <w:szCs w:val="20"/>
        </w:rPr>
        <w:t xml:space="preserve"> </w:t>
      </w:r>
      <w:r w:rsidR="00196ACC">
        <w:rPr>
          <w:szCs w:val="20"/>
        </w:rPr>
        <w:t xml:space="preserve"> </w:t>
      </w:r>
      <w:r w:rsidR="00196ACC" w:rsidRPr="00B044F8">
        <w:rPr>
          <w:szCs w:val="20"/>
        </w:rPr>
        <w:t>From the Medical Services Advisory Committee (for example, MSAC website or bulletin).</w:t>
      </w:r>
    </w:p>
    <w:p w14:paraId="4635ECF0" w14:textId="77777777" w:rsidR="00196ACC" w:rsidRPr="00B044F8" w:rsidRDefault="00B40204" w:rsidP="00196ACC">
      <w:pPr>
        <w:spacing w:after="0"/>
        <w:ind w:left="284"/>
        <w:rPr>
          <w:szCs w:val="20"/>
        </w:rPr>
      </w:pPr>
      <w:sdt>
        <w:sdtPr>
          <w:rPr>
            <w:szCs w:val="20"/>
          </w:rPr>
          <w:id w:val="-1459327152"/>
          <w14:checkbox>
            <w14:checked w14:val="0"/>
            <w14:checkedState w14:val="2612" w14:font="MS Gothic"/>
            <w14:uncheckedState w14:val="2610" w14:font="MS Gothic"/>
          </w14:checkbox>
        </w:sdtPr>
        <w:sdtEndPr/>
        <w:sdtContent>
          <w:r w:rsidR="00196ACC">
            <w:rPr>
              <w:rFonts w:ascii="MS Gothic" w:eastAsia="MS Gothic" w:hAnsi="MS Gothic" w:hint="eastAsia"/>
              <w:szCs w:val="20"/>
            </w:rPr>
            <w:t>☐</w:t>
          </w:r>
        </w:sdtContent>
      </w:sdt>
      <w:r w:rsidR="00196ACC">
        <w:rPr>
          <w:szCs w:val="20"/>
        </w:rPr>
        <w:t xml:space="preserve">  </w:t>
      </w:r>
      <w:r w:rsidR="00196ACC" w:rsidRPr="00B044F8">
        <w:rPr>
          <w:szCs w:val="20"/>
        </w:rPr>
        <w:t>From a support group or other consumer organisation.</w:t>
      </w:r>
    </w:p>
    <w:p w14:paraId="1DCF7E58" w14:textId="77777777" w:rsidR="00196ACC" w:rsidRPr="00B044F8" w:rsidRDefault="00B40204" w:rsidP="00196ACC">
      <w:pPr>
        <w:spacing w:after="0"/>
        <w:ind w:left="284"/>
        <w:rPr>
          <w:szCs w:val="20"/>
        </w:rPr>
      </w:pPr>
      <w:sdt>
        <w:sdtPr>
          <w:rPr>
            <w:szCs w:val="20"/>
          </w:rPr>
          <w:id w:val="337661564"/>
          <w14:checkbox>
            <w14:checked w14:val="0"/>
            <w14:checkedState w14:val="2612" w14:font="MS Gothic"/>
            <w14:uncheckedState w14:val="2610" w14:font="MS Gothic"/>
          </w14:checkbox>
        </w:sdtPr>
        <w:sdtEndPr/>
        <w:sdtContent>
          <w:r w:rsidR="00196ACC">
            <w:rPr>
              <w:rFonts w:ascii="MS Gothic" w:eastAsia="MS Gothic" w:hAnsi="MS Gothic" w:hint="eastAsia"/>
              <w:szCs w:val="20"/>
            </w:rPr>
            <w:t>☐</w:t>
          </w:r>
        </w:sdtContent>
      </w:sdt>
      <w:r w:rsidR="00196ACC" w:rsidRPr="00B044F8">
        <w:rPr>
          <w:szCs w:val="20"/>
        </w:rPr>
        <w:t xml:space="preserve"> </w:t>
      </w:r>
      <w:r w:rsidR="00196ACC">
        <w:rPr>
          <w:szCs w:val="20"/>
        </w:rPr>
        <w:t xml:space="preserve"> </w:t>
      </w:r>
      <w:r w:rsidR="00196ACC" w:rsidRPr="00B044F8">
        <w:rPr>
          <w:szCs w:val="20"/>
        </w:rPr>
        <w:t>From a treating doctor or other health care provider.</w:t>
      </w:r>
    </w:p>
    <w:p w14:paraId="3C2EB090" w14:textId="77777777" w:rsidR="00196ACC" w:rsidRPr="00B044F8" w:rsidRDefault="00B40204" w:rsidP="00196ACC">
      <w:pPr>
        <w:spacing w:after="0"/>
        <w:ind w:left="284"/>
        <w:rPr>
          <w:szCs w:val="20"/>
        </w:rPr>
      </w:pPr>
      <w:sdt>
        <w:sdtPr>
          <w:rPr>
            <w:szCs w:val="20"/>
          </w:rPr>
          <w:id w:val="-533117216"/>
          <w14:checkbox>
            <w14:checked w14:val="0"/>
            <w14:checkedState w14:val="2612" w14:font="MS Gothic"/>
            <w14:uncheckedState w14:val="2610" w14:font="MS Gothic"/>
          </w14:checkbox>
        </w:sdtPr>
        <w:sdtEndPr/>
        <w:sdtContent>
          <w:r w:rsidR="00196ACC">
            <w:rPr>
              <w:rFonts w:ascii="MS Gothic" w:eastAsia="MS Gothic" w:hAnsi="MS Gothic" w:hint="eastAsia"/>
              <w:szCs w:val="20"/>
            </w:rPr>
            <w:t>☐</w:t>
          </w:r>
        </w:sdtContent>
      </w:sdt>
      <w:r w:rsidR="00196ACC" w:rsidRPr="00B044F8">
        <w:rPr>
          <w:szCs w:val="20"/>
        </w:rPr>
        <w:t xml:space="preserve"> </w:t>
      </w:r>
      <w:r w:rsidR="00196ACC">
        <w:rPr>
          <w:szCs w:val="20"/>
        </w:rPr>
        <w:t xml:space="preserve"> </w:t>
      </w:r>
      <w:r w:rsidR="00196ACC" w:rsidRPr="00B044F8">
        <w:rPr>
          <w:szCs w:val="20"/>
        </w:rPr>
        <w:t>From a professional organisation, such as a medical or nursing college.</w:t>
      </w:r>
    </w:p>
    <w:p w14:paraId="66385FCC" w14:textId="77777777" w:rsidR="00196ACC" w:rsidRPr="00B044F8" w:rsidRDefault="00B40204" w:rsidP="00196ACC">
      <w:pPr>
        <w:spacing w:after="0"/>
        <w:ind w:left="284"/>
        <w:rPr>
          <w:szCs w:val="20"/>
        </w:rPr>
      </w:pPr>
      <w:sdt>
        <w:sdtPr>
          <w:rPr>
            <w:szCs w:val="20"/>
          </w:rPr>
          <w:id w:val="2072612101"/>
          <w14:checkbox>
            <w14:checked w14:val="0"/>
            <w14:checkedState w14:val="2612" w14:font="MS Gothic"/>
            <w14:uncheckedState w14:val="2610" w14:font="MS Gothic"/>
          </w14:checkbox>
        </w:sdtPr>
        <w:sdtEndPr/>
        <w:sdtContent>
          <w:r w:rsidR="00196ACC">
            <w:rPr>
              <w:rFonts w:ascii="MS Gothic" w:eastAsia="MS Gothic" w:hAnsi="MS Gothic" w:hint="eastAsia"/>
              <w:szCs w:val="20"/>
            </w:rPr>
            <w:t>☐</w:t>
          </w:r>
        </w:sdtContent>
      </w:sdt>
      <w:r w:rsidR="00196ACC">
        <w:rPr>
          <w:szCs w:val="20"/>
        </w:rPr>
        <w:t xml:space="preserve">  </w:t>
      </w:r>
      <w:r w:rsidR="00196ACC" w:rsidRPr="00B044F8">
        <w:rPr>
          <w:szCs w:val="20"/>
        </w:rPr>
        <w:t>From the applicant or from an industry body.</w:t>
      </w:r>
    </w:p>
    <w:p w14:paraId="1BC00CFF" w14:textId="77777777" w:rsidR="00196ACC" w:rsidRPr="00B044F8" w:rsidRDefault="00B40204" w:rsidP="00196ACC">
      <w:pPr>
        <w:spacing w:after="0"/>
        <w:ind w:left="284"/>
        <w:rPr>
          <w:szCs w:val="20"/>
        </w:rPr>
      </w:pPr>
      <w:sdt>
        <w:sdtPr>
          <w:rPr>
            <w:szCs w:val="20"/>
          </w:rPr>
          <w:id w:val="1426998816"/>
          <w14:checkbox>
            <w14:checked w14:val="0"/>
            <w14:checkedState w14:val="2612" w14:font="MS Gothic"/>
            <w14:uncheckedState w14:val="2610" w14:font="MS Gothic"/>
          </w14:checkbox>
        </w:sdtPr>
        <w:sdtEndPr/>
        <w:sdtContent>
          <w:r w:rsidR="00196ACC">
            <w:rPr>
              <w:rFonts w:ascii="MS Gothic" w:eastAsia="MS Gothic" w:hAnsi="MS Gothic" w:hint="eastAsia"/>
              <w:szCs w:val="20"/>
            </w:rPr>
            <w:t>☐</w:t>
          </w:r>
        </w:sdtContent>
      </w:sdt>
      <w:r w:rsidR="00196ACC">
        <w:rPr>
          <w:szCs w:val="20"/>
        </w:rPr>
        <w:t xml:space="preserve">  </w:t>
      </w:r>
      <w:r w:rsidR="00196ACC" w:rsidRPr="00B044F8">
        <w:rPr>
          <w:szCs w:val="20"/>
        </w:rPr>
        <w:t>From a clinical trial.</w:t>
      </w:r>
    </w:p>
    <w:p w14:paraId="31BF5E17" w14:textId="77777777" w:rsidR="00196ACC" w:rsidRPr="00B044F8" w:rsidRDefault="00B40204" w:rsidP="00196ACC">
      <w:pPr>
        <w:spacing w:after="0"/>
        <w:ind w:left="284"/>
        <w:rPr>
          <w:szCs w:val="20"/>
        </w:rPr>
      </w:pPr>
      <w:sdt>
        <w:sdtPr>
          <w:rPr>
            <w:szCs w:val="20"/>
          </w:rPr>
          <w:id w:val="-1239399643"/>
          <w14:checkbox>
            <w14:checked w14:val="0"/>
            <w14:checkedState w14:val="2612" w14:font="MS Gothic"/>
            <w14:uncheckedState w14:val="2610" w14:font="MS Gothic"/>
          </w14:checkbox>
        </w:sdtPr>
        <w:sdtEndPr/>
        <w:sdtContent>
          <w:r w:rsidR="00196ACC">
            <w:rPr>
              <w:rFonts w:ascii="MS Gothic" w:eastAsia="MS Gothic" w:hAnsi="MS Gothic" w:hint="eastAsia"/>
              <w:szCs w:val="20"/>
            </w:rPr>
            <w:t>☐</w:t>
          </w:r>
        </w:sdtContent>
      </w:sdt>
      <w:r w:rsidR="00196ACC" w:rsidRPr="00B044F8">
        <w:rPr>
          <w:szCs w:val="20"/>
        </w:rPr>
        <w:t xml:space="preserve"> </w:t>
      </w:r>
      <w:r w:rsidR="00196ACC">
        <w:rPr>
          <w:szCs w:val="20"/>
        </w:rPr>
        <w:t xml:space="preserve"> </w:t>
      </w:r>
      <w:r w:rsidR="00196ACC" w:rsidRPr="00B044F8">
        <w:rPr>
          <w:szCs w:val="20"/>
        </w:rPr>
        <w:t>From friends or family.</w:t>
      </w:r>
    </w:p>
    <w:p w14:paraId="15896ED3" w14:textId="77777777" w:rsidR="00196ACC" w:rsidRPr="00B044F8" w:rsidRDefault="00B40204" w:rsidP="00196ACC">
      <w:pPr>
        <w:spacing w:after="0"/>
        <w:ind w:left="284"/>
        <w:rPr>
          <w:szCs w:val="20"/>
        </w:rPr>
      </w:pPr>
      <w:sdt>
        <w:sdtPr>
          <w:rPr>
            <w:szCs w:val="20"/>
          </w:rPr>
          <w:id w:val="1996688985"/>
          <w14:checkbox>
            <w14:checked w14:val="0"/>
            <w14:checkedState w14:val="2612" w14:font="MS Gothic"/>
            <w14:uncheckedState w14:val="2610" w14:font="MS Gothic"/>
          </w14:checkbox>
        </w:sdtPr>
        <w:sdtEndPr/>
        <w:sdtContent>
          <w:r w:rsidR="00196ACC">
            <w:rPr>
              <w:rFonts w:ascii="MS Gothic" w:eastAsia="MS Gothic" w:hAnsi="MS Gothic" w:hint="eastAsia"/>
              <w:szCs w:val="20"/>
            </w:rPr>
            <w:t>☐</w:t>
          </w:r>
        </w:sdtContent>
      </w:sdt>
      <w:r w:rsidR="00196ACC" w:rsidRPr="00B044F8">
        <w:rPr>
          <w:szCs w:val="20"/>
        </w:rPr>
        <w:t xml:space="preserve"> </w:t>
      </w:r>
      <w:r w:rsidR="00196ACC">
        <w:rPr>
          <w:szCs w:val="20"/>
        </w:rPr>
        <w:t xml:space="preserve"> </w:t>
      </w:r>
      <w:r w:rsidR="00196ACC" w:rsidRPr="00B044F8">
        <w:rPr>
          <w:szCs w:val="20"/>
        </w:rPr>
        <w:t>From a colleague.</w:t>
      </w:r>
    </w:p>
    <w:p w14:paraId="546D5FA8" w14:textId="77777777" w:rsidR="00196ACC" w:rsidRDefault="00B40204" w:rsidP="00196ACC">
      <w:pPr>
        <w:spacing w:after="0"/>
        <w:ind w:left="284"/>
        <w:rPr>
          <w:szCs w:val="20"/>
        </w:rPr>
      </w:pPr>
      <w:sdt>
        <w:sdtPr>
          <w:rPr>
            <w:szCs w:val="20"/>
          </w:rPr>
          <w:id w:val="176321245"/>
          <w14:checkbox>
            <w14:checked w14:val="0"/>
            <w14:checkedState w14:val="2612" w14:font="MS Gothic"/>
            <w14:uncheckedState w14:val="2610" w14:font="MS Gothic"/>
          </w14:checkbox>
        </w:sdtPr>
        <w:sdtEndPr/>
        <w:sdtContent>
          <w:r w:rsidR="00196ACC">
            <w:rPr>
              <w:rFonts w:ascii="MS Gothic" w:eastAsia="MS Gothic" w:hAnsi="MS Gothic" w:hint="eastAsia"/>
              <w:szCs w:val="20"/>
            </w:rPr>
            <w:t>☐</w:t>
          </w:r>
        </w:sdtContent>
      </w:sdt>
      <w:r w:rsidR="00196ACC" w:rsidRPr="00B044F8">
        <w:rPr>
          <w:szCs w:val="20"/>
        </w:rPr>
        <w:t xml:space="preserve"> </w:t>
      </w:r>
      <w:r w:rsidR="00196ACC">
        <w:rPr>
          <w:szCs w:val="20"/>
        </w:rPr>
        <w:t xml:space="preserve"> </w:t>
      </w:r>
      <w:r w:rsidR="00196ACC" w:rsidRPr="00B044F8">
        <w:rPr>
          <w:szCs w:val="20"/>
        </w:rPr>
        <w:t>Other (please specify below).</w:t>
      </w:r>
    </w:p>
    <w:tbl>
      <w:tblPr>
        <w:tblStyle w:val="TableGrid"/>
        <w:tblW w:w="0" w:type="auto"/>
        <w:tblInd w:w="284" w:type="dxa"/>
        <w:tblLook w:val="04A0" w:firstRow="1" w:lastRow="0" w:firstColumn="1" w:lastColumn="0" w:noHBand="0" w:noVBand="1"/>
      </w:tblPr>
      <w:tblGrid>
        <w:gridCol w:w="8732"/>
      </w:tblGrid>
      <w:tr w:rsidR="00196ACC" w14:paraId="6776CBEA" w14:textId="77777777" w:rsidTr="00EC3813">
        <w:tc>
          <w:tcPr>
            <w:tcW w:w="9016" w:type="dxa"/>
          </w:tcPr>
          <w:p w14:paraId="02FB830E" w14:textId="77777777" w:rsidR="00196ACC" w:rsidRDefault="00196ACC" w:rsidP="00EC3813">
            <w:pPr>
              <w:rPr>
                <w:i/>
                <w:iCs/>
                <w:szCs w:val="20"/>
              </w:rPr>
            </w:pPr>
          </w:p>
          <w:p w14:paraId="05DF6D75" w14:textId="77777777" w:rsidR="00196ACC" w:rsidRDefault="00196ACC" w:rsidP="00EC3813">
            <w:pPr>
              <w:rPr>
                <w:i/>
                <w:iCs/>
                <w:szCs w:val="20"/>
              </w:rPr>
            </w:pPr>
          </w:p>
        </w:tc>
      </w:tr>
    </w:tbl>
    <w:p w14:paraId="5379B97F" w14:textId="77777777" w:rsidR="00196ACC" w:rsidRDefault="00196ACC" w:rsidP="00196ACC">
      <w:pPr>
        <w:spacing w:after="0"/>
        <w:ind w:left="284"/>
        <w:rPr>
          <w:i/>
          <w:iCs/>
          <w:szCs w:val="20"/>
        </w:rPr>
        <w:sectPr w:rsidR="00196ACC" w:rsidSect="00C22F27">
          <w:headerReference w:type="even" r:id="rId14"/>
          <w:headerReference w:type="default" r:id="rId15"/>
          <w:footerReference w:type="even" r:id="rId16"/>
          <w:footerReference w:type="default" r:id="rId17"/>
          <w:headerReference w:type="first" r:id="rId18"/>
          <w:footerReference w:type="first" r:id="rId19"/>
          <w:pgSz w:w="11906" w:h="16838"/>
          <w:pgMar w:top="1361" w:right="1440" w:bottom="1361" w:left="1440" w:header="709" w:footer="709" w:gutter="0"/>
          <w:cols w:space="708"/>
          <w:docGrid w:linePitch="360"/>
        </w:sectPr>
      </w:pPr>
    </w:p>
    <w:p w14:paraId="7FCE2476" w14:textId="77777777" w:rsidR="00196ACC" w:rsidRPr="00983E38" w:rsidRDefault="00196ACC" w:rsidP="00196ACC">
      <w:pPr>
        <w:pStyle w:val="ListParagraph"/>
        <w:ind w:left="0"/>
        <w:contextualSpacing w:val="0"/>
        <w:rPr>
          <w:b/>
          <w:bCs/>
          <w:sz w:val="24"/>
        </w:rPr>
      </w:pPr>
      <w:r w:rsidRPr="00983E38">
        <w:rPr>
          <w:b/>
          <w:bCs/>
          <w:sz w:val="24"/>
        </w:rPr>
        <w:t>Statement of interests</w:t>
      </w:r>
    </w:p>
    <w:p w14:paraId="2259AF37" w14:textId="77777777" w:rsidR="00196ACC" w:rsidRPr="00983E38" w:rsidRDefault="00196ACC" w:rsidP="00196ACC">
      <w:pPr>
        <w:spacing w:after="0"/>
        <w:rPr>
          <w:sz w:val="18"/>
          <w:szCs w:val="18"/>
        </w:rPr>
      </w:pPr>
      <w:r w:rsidRPr="00983E38">
        <w:rPr>
          <w:sz w:val="18"/>
          <w:szCs w:val="18"/>
        </w:rPr>
        <w:t>This section asks you to tell MSAC about any interests that you, or a close family member, may have in the MSAC application. Or, if you are giving the views of an organisation, any interests that the organisation may have in the MSAC application. These interests can be personal, financial, or professional. Telling MSAC about your interests allows MSAC to better understand the context of your comments. It will help MSAC if you are as accurate, honest, and detailed as possible when completing this statement of interests.</w:t>
      </w:r>
    </w:p>
    <w:p w14:paraId="65A39DA1" w14:textId="77777777" w:rsidR="00196ACC" w:rsidRDefault="00196ACC" w:rsidP="00196ACC">
      <w:pPr>
        <w:pStyle w:val="ListParagraph"/>
        <w:spacing w:before="160"/>
        <w:ind w:left="0"/>
        <w:contextualSpacing w:val="0"/>
        <w:rPr>
          <w:b/>
          <w:bCs/>
          <w:szCs w:val="20"/>
        </w:rPr>
      </w:pPr>
      <w:r>
        <w:rPr>
          <w:b/>
          <w:bCs/>
          <w:szCs w:val="20"/>
        </w:rPr>
        <w:t>Examples of personal, financial or professional interests</w:t>
      </w:r>
    </w:p>
    <w:p w14:paraId="50E322B9" w14:textId="77777777" w:rsidR="00196ACC" w:rsidRPr="00983E38" w:rsidRDefault="00196ACC" w:rsidP="00196ACC">
      <w:pPr>
        <w:pStyle w:val="ListParagraph"/>
        <w:spacing w:before="120" w:after="120"/>
        <w:ind w:left="0"/>
        <w:contextualSpacing w:val="0"/>
        <w:rPr>
          <w:sz w:val="18"/>
          <w:szCs w:val="18"/>
        </w:rPr>
      </w:pPr>
      <w:r w:rsidRPr="00983E38">
        <w:rPr>
          <w:sz w:val="18"/>
          <w:szCs w:val="18"/>
        </w:rPr>
        <w:t xml:space="preserve">Some examples of a </w:t>
      </w:r>
      <w:r w:rsidRPr="00983E38">
        <w:rPr>
          <w:b/>
          <w:bCs/>
          <w:sz w:val="18"/>
          <w:szCs w:val="18"/>
        </w:rPr>
        <w:t>personal interest</w:t>
      </w:r>
      <w:r w:rsidRPr="00983E38">
        <w:rPr>
          <w:sz w:val="18"/>
          <w:szCs w:val="18"/>
        </w:rPr>
        <w:t xml:space="preserve"> are where you or a close family member (or the organisation and/or the members it represents):  </w:t>
      </w:r>
    </w:p>
    <w:p w14:paraId="34B7E900" w14:textId="77777777" w:rsidR="00196ACC" w:rsidRPr="00983E38" w:rsidRDefault="00196ACC" w:rsidP="00196ACC">
      <w:pPr>
        <w:pStyle w:val="ListParagraph"/>
        <w:numPr>
          <w:ilvl w:val="0"/>
          <w:numId w:val="21"/>
        </w:numPr>
        <w:spacing w:after="120"/>
        <w:ind w:left="357" w:hanging="357"/>
        <w:contextualSpacing w:val="0"/>
        <w:rPr>
          <w:sz w:val="18"/>
          <w:szCs w:val="18"/>
        </w:rPr>
      </w:pPr>
      <w:r w:rsidRPr="00983E38">
        <w:rPr>
          <w:sz w:val="18"/>
          <w:szCs w:val="18"/>
        </w:rPr>
        <w:t xml:space="preserve">have a health condition that may benefit from the proposed health service or technology. </w:t>
      </w:r>
    </w:p>
    <w:p w14:paraId="0E727E05" w14:textId="77777777" w:rsidR="00196ACC" w:rsidRPr="00983E38" w:rsidRDefault="00196ACC" w:rsidP="00196ACC">
      <w:pPr>
        <w:pStyle w:val="ListParagraph"/>
        <w:numPr>
          <w:ilvl w:val="0"/>
          <w:numId w:val="21"/>
        </w:numPr>
        <w:spacing w:before="100" w:beforeAutospacing="1" w:after="120"/>
        <w:ind w:left="357" w:hanging="357"/>
        <w:contextualSpacing w:val="0"/>
        <w:rPr>
          <w:sz w:val="18"/>
          <w:szCs w:val="18"/>
        </w:rPr>
      </w:pPr>
      <w:r w:rsidRPr="00983E38">
        <w:rPr>
          <w:sz w:val="18"/>
          <w:szCs w:val="18"/>
        </w:rPr>
        <w:t>have strong personal or religious beliefs about the proposed health service or technology.</w:t>
      </w:r>
    </w:p>
    <w:p w14:paraId="59593133" w14:textId="77777777" w:rsidR="00196ACC" w:rsidRPr="00983E38" w:rsidRDefault="00196ACC" w:rsidP="00196ACC">
      <w:pPr>
        <w:pStyle w:val="ListParagraph"/>
        <w:numPr>
          <w:ilvl w:val="0"/>
          <w:numId w:val="21"/>
        </w:numPr>
        <w:spacing w:before="100" w:beforeAutospacing="1" w:after="120"/>
        <w:ind w:left="357" w:hanging="357"/>
        <w:contextualSpacing w:val="0"/>
        <w:rPr>
          <w:sz w:val="18"/>
          <w:szCs w:val="18"/>
        </w:rPr>
      </w:pPr>
      <w:r w:rsidRPr="00983E38">
        <w:rPr>
          <w:sz w:val="18"/>
          <w:szCs w:val="18"/>
        </w:rPr>
        <w:t>have a close personal or professional relationship with someone linked to the applicant.</w:t>
      </w:r>
    </w:p>
    <w:p w14:paraId="4DC151E2" w14:textId="77777777" w:rsidR="00196ACC" w:rsidRPr="00983E38" w:rsidRDefault="00196ACC" w:rsidP="00196ACC">
      <w:pPr>
        <w:pStyle w:val="ListParagraph"/>
        <w:numPr>
          <w:ilvl w:val="0"/>
          <w:numId w:val="21"/>
        </w:numPr>
        <w:ind w:left="357" w:hanging="357"/>
        <w:contextualSpacing w:val="0"/>
        <w:rPr>
          <w:sz w:val="18"/>
          <w:szCs w:val="18"/>
        </w:rPr>
      </w:pPr>
      <w:r w:rsidRPr="00983E38">
        <w:rPr>
          <w:sz w:val="18"/>
          <w:szCs w:val="18"/>
        </w:rPr>
        <w:t>participated in a clinical trial for the proposed health service or technology.</w:t>
      </w:r>
    </w:p>
    <w:p w14:paraId="0C6F3B93" w14:textId="77777777" w:rsidR="00196ACC" w:rsidRPr="00983E38" w:rsidRDefault="00196ACC" w:rsidP="00196ACC">
      <w:pPr>
        <w:pStyle w:val="ListParagraph"/>
        <w:spacing w:before="160" w:after="120"/>
        <w:ind w:left="0"/>
        <w:contextualSpacing w:val="0"/>
        <w:rPr>
          <w:sz w:val="18"/>
          <w:szCs w:val="18"/>
        </w:rPr>
      </w:pPr>
      <w:r w:rsidRPr="00983E38">
        <w:rPr>
          <w:sz w:val="18"/>
          <w:szCs w:val="18"/>
        </w:rPr>
        <w:t xml:space="preserve">A </w:t>
      </w:r>
      <w:r w:rsidRPr="00983E38">
        <w:rPr>
          <w:b/>
          <w:bCs/>
          <w:sz w:val="18"/>
          <w:szCs w:val="18"/>
        </w:rPr>
        <w:t>financial interest</w:t>
      </w:r>
      <w:r w:rsidRPr="00983E38">
        <w:rPr>
          <w:sz w:val="18"/>
          <w:szCs w:val="18"/>
        </w:rPr>
        <w:t xml:space="preserve"> may include involvement with companies or other organisations involved in preparing the MSAC application. Or with companies or other organisations that develop, manufacture, market or distribute the health service or technology. Some examples include where you or a close family member, or the organisation you represent:  </w:t>
      </w:r>
    </w:p>
    <w:p w14:paraId="224D1C2B" w14:textId="77777777" w:rsidR="00196ACC" w:rsidRPr="00983E38" w:rsidRDefault="00196ACC" w:rsidP="00196ACC">
      <w:pPr>
        <w:pStyle w:val="ListParagraph"/>
        <w:numPr>
          <w:ilvl w:val="0"/>
          <w:numId w:val="22"/>
        </w:numPr>
        <w:spacing w:after="120"/>
        <w:ind w:left="357" w:hanging="357"/>
        <w:contextualSpacing w:val="0"/>
        <w:rPr>
          <w:sz w:val="18"/>
          <w:szCs w:val="18"/>
        </w:rPr>
      </w:pPr>
      <w:r w:rsidRPr="00983E38">
        <w:rPr>
          <w:sz w:val="18"/>
          <w:szCs w:val="18"/>
        </w:rPr>
        <w:t xml:space="preserve">work for, hold shares in, or have a contract with an organisation or company linked to the application. </w:t>
      </w:r>
    </w:p>
    <w:p w14:paraId="033E6615" w14:textId="77777777" w:rsidR="00196ACC" w:rsidRPr="00983E38" w:rsidRDefault="00196ACC" w:rsidP="00196ACC">
      <w:pPr>
        <w:pStyle w:val="ListParagraph"/>
        <w:numPr>
          <w:ilvl w:val="0"/>
          <w:numId w:val="22"/>
        </w:numPr>
        <w:spacing w:after="120"/>
        <w:ind w:left="357" w:hanging="357"/>
        <w:contextualSpacing w:val="0"/>
        <w:rPr>
          <w:sz w:val="18"/>
          <w:szCs w:val="18"/>
        </w:rPr>
      </w:pPr>
      <w:r w:rsidRPr="00983E38">
        <w:rPr>
          <w:sz w:val="18"/>
          <w:szCs w:val="18"/>
        </w:rPr>
        <w:t xml:space="preserve">hold board or committee membership or another office in an organisation or company linked to the application. </w:t>
      </w:r>
    </w:p>
    <w:p w14:paraId="0BDED98C" w14:textId="77777777" w:rsidR="00196ACC" w:rsidRPr="00983E38" w:rsidRDefault="00196ACC" w:rsidP="00196ACC">
      <w:pPr>
        <w:pStyle w:val="ListParagraph"/>
        <w:numPr>
          <w:ilvl w:val="0"/>
          <w:numId w:val="22"/>
        </w:numPr>
        <w:spacing w:after="120"/>
        <w:ind w:left="357" w:hanging="357"/>
        <w:contextualSpacing w:val="0"/>
        <w:rPr>
          <w:sz w:val="18"/>
          <w:szCs w:val="18"/>
        </w:rPr>
      </w:pPr>
      <w:r w:rsidRPr="00983E38">
        <w:rPr>
          <w:sz w:val="18"/>
          <w:szCs w:val="18"/>
        </w:rPr>
        <w:t>may in future receive financial benefits through delivering or prescribing the proposed health service or technology. Or, if you are submitting the views of an organisation, the organisation or its members may receive financial benefit.</w:t>
      </w:r>
    </w:p>
    <w:p w14:paraId="7F4C7FE3" w14:textId="77777777" w:rsidR="00196ACC" w:rsidRPr="00983E38" w:rsidRDefault="00196ACC" w:rsidP="00196ACC">
      <w:pPr>
        <w:pStyle w:val="ListParagraph"/>
        <w:numPr>
          <w:ilvl w:val="0"/>
          <w:numId w:val="22"/>
        </w:numPr>
        <w:ind w:left="357" w:hanging="357"/>
        <w:contextualSpacing w:val="0"/>
        <w:rPr>
          <w:sz w:val="18"/>
          <w:szCs w:val="18"/>
        </w:rPr>
      </w:pPr>
      <w:r w:rsidRPr="00983E38">
        <w:rPr>
          <w:sz w:val="18"/>
          <w:szCs w:val="18"/>
        </w:rPr>
        <w:t xml:space="preserve">have received a grant or other benefits, such as conference attendance, travel etc., from an organisation or company linked to the application. </w:t>
      </w:r>
    </w:p>
    <w:p w14:paraId="34D328DC" w14:textId="77777777" w:rsidR="00196ACC" w:rsidRPr="00983E38" w:rsidRDefault="00196ACC" w:rsidP="00196ACC">
      <w:pPr>
        <w:pStyle w:val="ListParagraph"/>
        <w:spacing w:before="160" w:after="120"/>
        <w:ind w:left="0"/>
        <w:contextualSpacing w:val="0"/>
        <w:rPr>
          <w:sz w:val="18"/>
          <w:szCs w:val="18"/>
        </w:rPr>
      </w:pPr>
      <w:r w:rsidRPr="00983E38">
        <w:rPr>
          <w:sz w:val="18"/>
          <w:szCs w:val="18"/>
        </w:rPr>
        <w:t xml:space="preserve">Some examples of a </w:t>
      </w:r>
      <w:r w:rsidRPr="00983E38">
        <w:rPr>
          <w:b/>
          <w:bCs/>
          <w:sz w:val="18"/>
          <w:szCs w:val="18"/>
        </w:rPr>
        <w:t>professional interest</w:t>
      </w:r>
      <w:r w:rsidRPr="00983E38">
        <w:rPr>
          <w:sz w:val="18"/>
          <w:szCs w:val="18"/>
        </w:rPr>
        <w:t xml:space="preserve"> are where you or a close family member, or the organisation you represent: </w:t>
      </w:r>
    </w:p>
    <w:p w14:paraId="23D33ECA" w14:textId="77777777" w:rsidR="00196ACC" w:rsidRPr="00983E38" w:rsidRDefault="00196ACC" w:rsidP="00196ACC">
      <w:pPr>
        <w:pStyle w:val="ListParagraph"/>
        <w:numPr>
          <w:ilvl w:val="0"/>
          <w:numId w:val="23"/>
        </w:numPr>
        <w:spacing w:after="120"/>
        <w:ind w:left="357" w:hanging="357"/>
        <w:contextualSpacing w:val="0"/>
        <w:rPr>
          <w:sz w:val="18"/>
          <w:szCs w:val="18"/>
        </w:rPr>
      </w:pPr>
      <w:r w:rsidRPr="00983E38">
        <w:rPr>
          <w:sz w:val="18"/>
          <w:szCs w:val="18"/>
        </w:rPr>
        <w:t xml:space="preserve">helped to develop the health service or technology. For example, being involved in designing or implementing clinical trials related to the application. </w:t>
      </w:r>
    </w:p>
    <w:p w14:paraId="7A1C8E11" w14:textId="77777777" w:rsidR="00196ACC" w:rsidRPr="00983E38" w:rsidRDefault="00196ACC" w:rsidP="00196ACC">
      <w:pPr>
        <w:pStyle w:val="ListParagraph"/>
        <w:numPr>
          <w:ilvl w:val="0"/>
          <w:numId w:val="23"/>
        </w:numPr>
        <w:spacing w:after="120"/>
        <w:ind w:left="357" w:hanging="357"/>
        <w:contextualSpacing w:val="0"/>
        <w:rPr>
          <w:sz w:val="18"/>
          <w:szCs w:val="18"/>
        </w:rPr>
      </w:pPr>
      <w:r w:rsidRPr="00983E38">
        <w:rPr>
          <w:sz w:val="18"/>
          <w:szCs w:val="18"/>
        </w:rPr>
        <w:t xml:space="preserve">are involved in developing, manufacturing, marketing, or distributing similar or competing health-related technologies. </w:t>
      </w:r>
    </w:p>
    <w:p w14:paraId="34831557" w14:textId="77777777" w:rsidR="00196ACC" w:rsidRPr="00983E38" w:rsidRDefault="00196ACC" w:rsidP="00196ACC">
      <w:pPr>
        <w:pStyle w:val="ListParagraph"/>
        <w:numPr>
          <w:ilvl w:val="0"/>
          <w:numId w:val="23"/>
        </w:numPr>
        <w:spacing w:after="120"/>
        <w:ind w:left="357" w:hanging="357"/>
        <w:contextualSpacing w:val="0"/>
        <w:rPr>
          <w:sz w:val="18"/>
          <w:szCs w:val="18"/>
        </w:rPr>
      </w:pPr>
      <w:r w:rsidRPr="00983E38">
        <w:rPr>
          <w:sz w:val="18"/>
          <w:szCs w:val="18"/>
        </w:rPr>
        <w:t xml:space="preserve">make a public statement about an organisation or company linked to the application, or about the proposed health service or technology. </w:t>
      </w:r>
    </w:p>
    <w:p w14:paraId="23D68B7D" w14:textId="77777777" w:rsidR="00196ACC" w:rsidRPr="00983E38" w:rsidRDefault="00196ACC" w:rsidP="00196ACC">
      <w:pPr>
        <w:pStyle w:val="ListParagraph"/>
        <w:numPr>
          <w:ilvl w:val="0"/>
          <w:numId w:val="23"/>
        </w:numPr>
        <w:spacing w:after="80"/>
        <w:ind w:left="357" w:hanging="357"/>
        <w:contextualSpacing w:val="0"/>
        <w:rPr>
          <w:sz w:val="18"/>
          <w:szCs w:val="18"/>
        </w:rPr>
      </w:pPr>
      <w:r w:rsidRPr="00983E38">
        <w:rPr>
          <w:sz w:val="18"/>
          <w:szCs w:val="18"/>
        </w:rPr>
        <w:t>act as an unpaid adviser to an organisation or company linked to the application.</w:t>
      </w:r>
    </w:p>
    <w:p w14:paraId="78B20EED" w14:textId="77777777" w:rsidR="00196ACC" w:rsidRPr="00983E38" w:rsidRDefault="00196ACC" w:rsidP="00196ACC">
      <w:pPr>
        <w:spacing w:before="240" w:after="240"/>
        <w:rPr>
          <w:b/>
          <w:bCs/>
          <w:sz w:val="24"/>
        </w:rPr>
      </w:pPr>
      <w:r w:rsidRPr="00983E38">
        <w:rPr>
          <w:b/>
          <w:bCs/>
          <w:sz w:val="24"/>
        </w:rPr>
        <w:t xml:space="preserve">Declaration of Interest Statement </w:t>
      </w:r>
      <w:r w:rsidRPr="00983E38">
        <w:rPr>
          <w:b/>
          <w:bCs/>
          <w:color w:val="D9D9D9" w:themeColor="background1" w:themeShade="D9"/>
          <w:sz w:val="24"/>
        </w:rPr>
        <w:t>(Required)</w:t>
      </w:r>
    </w:p>
    <w:p w14:paraId="61F3961A" w14:textId="77777777" w:rsidR="00196ACC" w:rsidRPr="00983E38" w:rsidRDefault="00196ACC" w:rsidP="00196ACC">
      <w:pPr>
        <w:spacing w:after="120"/>
        <w:rPr>
          <w:sz w:val="18"/>
          <w:szCs w:val="18"/>
        </w:rPr>
      </w:pPr>
      <w:r w:rsidRPr="00983E38">
        <w:rPr>
          <w:sz w:val="18"/>
          <w:szCs w:val="18"/>
        </w:rPr>
        <w:t>Please tell MSAC about any interests you, or if giving the views of an organisation, the organisation, have in the MSAC application you are commenting on. Mark each box that applies and provide details in the text box provided.</w:t>
      </w:r>
    </w:p>
    <w:p w14:paraId="58D254F6" w14:textId="77777777" w:rsidR="00196ACC" w:rsidRPr="00983E38" w:rsidRDefault="00B40204" w:rsidP="00135F56">
      <w:pPr>
        <w:spacing w:after="60"/>
        <w:rPr>
          <w:sz w:val="18"/>
          <w:szCs w:val="18"/>
        </w:rPr>
      </w:pPr>
      <w:sdt>
        <w:sdtPr>
          <w:rPr>
            <w:sz w:val="18"/>
            <w:szCs w:val="18"/>
          </w:rPr>
          <w:id w:val="-34354036"/>
          <w14:checkbox>
            <w14:checked w14:val="0"/>
            <w14:checkedState w14:val="2612" w14:font="MS Gothic"/>
            <w14:uncheckedState w14:val="2610" w14:font="MS Gothic"/>
          </w14:checkbox>
        </w:sdtPr>
        <w:sdtEndPr/>
        <w:sdtContent>
          <w:r w:rsidR="00196ACC" w:rsidRPr="00983E38">
            <w:rPr>
              <w:rFonts w:ascii="MS Gothic" w:eastAsia="MS Gothic" w:hAnsi="MS Gothic" w:hint="eastAsia"/>
              <w:sz w:val="18"/>
              <w:szCs w:val="18"/>
            </w:rPr>
            <w:t>☐</w:t>
          </w:r>
        </w:sdtContent>
      </w:sdt>
      <w:r w:rsidR="00196ACC" w:rsidRPr="00983E38">
        <w:rPr>
          <w:sz w:val="18"/>
          <w:szCs w:val="18"/>
        </w:rPr>
        <w:t xml:space="preserve">  No interests</w:t>
      </w:r>
    </w:p>
    <w:p w14:paraId="18124254" w14:textId="77777777" w:rsidR="00196ACC" w:rsidRPr="00983E38" w:rsidRDefault="00B40204" w:rsidP="00135F56">
      <w:pPr>
        <w:spacing w:after="60"/>
        <w:rPr>
          <w:sz w:val="18"/>
          <w:szCs w:val="18"/>
        </w:rPr>
      </w:pPr>
      <w:sdt>
        <w:sdtPr>
          <w:rPr>
            <w:sz w:val="18"/>
            <w:szCs w:val="18"/>
          </w:rPr>
          <w:id w:val="-326592711"/>
          <w14:checkbox>
            <w14:checked w14:val="0"/>
            <w14:checkedState w14:val="2612" w14:font="MS Gothic"/>
            <w14:uncheckedState w14:val="2610" w14:font="MS Gothic"/>
          </w14:checkbox>
        </w:sdtPr>
        <w:sdtEndPr/>
        <w:sdtContent>
          <w:r w:rsidR="00196ACC" w:rsidRPr="00983E38">
            <w:rPr>
              <w:rFonts w:ascii="MS Gothic" w:eastAsia="MS Gothic" w:hAnsi="MS Gothic" w:hint="eastAsia"/>
              <w:sz w:val="18"/>
              <w:szCs w:val="18"/>
            </w:rPr>
            <w:t>☐</w:t>
          </w:r>
        </w:sdtContent>
      </w:sdt>
      <w:r w:rsidR="00196ACC" w:rsidRPr="00983E38">
        <w:rPr>
          <w:sz w:val="18"/>
          <w:szCs w:val="18"/>
        </w:rPr>
        <w:t xml:space="preserve">  Financial interests (describe below)</w:t>
      </w:r>
    </w:p>
    <w:p w14:paraId="0F8745A5" w14:textId="77777777" w:rsidR="00196ACC" w:rsidRPr="00983E38" w:rsidRDefault="00B40204" w:rsidP="00135F56">
      <w:pPr>
        <w:spacing w:after="60"/>
        <w:rPr>
          <w:sz w:val="18"/>
          <w:szCs w:val="18"/>
        </w:rPr>
      </w:pPr>
      <w:sdt>
        <w:sdtPr>
          <w:rPr>
            <w:b/>
            <w:bCs/>
            <w:sz w:val="18"/>
            <w:szCs w:val="18"/>
          </w:rPr>
          <w:id w:val="-170492715"/>
          <w14:checkbox>
            <w14:checked w14:val="0"/>
            <w14:checkedState w14:val="2612" w14:font="MS Gothic"/>
            <w14:uncheckedState w14:val="2610" w14:font="MS Gothic"/>
          </w14:checkbox>
        </w:sdtPr>
        <w:sdtEndPr/>
        <w:sdtContent>
          <w:r w:rsidR="00196ACC" w:rsidRPr="00983E38">
            <w:rPr>
              <w:rFonts w:ascii="MS Gothic" w:eastAsia="MS Gothic" w:hAnsi="MS Gothic" w:hint="eastAsia"/>
              <w:b/>
              <w:bCs/>
              <w:sz w:val="18"/>
              <w:szCs w:val="18"/>
            </w:rPr>
            <w:t>☐</w:t>
          </w:r>
        </w:sdtContent>
      </w:sdt>
      <w:r w:rsidR="00196ACC" w:rsidRPr="00983E38">
        <w:rPr>
          <w:b/>
          <w:bCs/>
          <w:sz w:val="18"/>
          <w:szCs w:val="18"/>
        </w:rPr>
        <w:t xml:space="preserve">  </w:t>
      </w:r>
      <w:r w:rsidR="00196ACC" w:rsidRPr="00983E38">
        <w:rPr>
          <w:sz w:val="18"/>
          <w:szCs w:val="18"/>
        </w:rPr>
        <w:t>Professional interests (describe below)</w:t>
      </w:r>
    </w:p>
    <w:p w14:paraId="53877619" w14:textId="77777777" w:rsidR="00196ACC" w:rsidRPr="00983E38" w:rsidRDefault="00B40204" w:rsidP="00196ACC">
      <w:pPr>
        <w:spacing w:after="240"/>
        <w:rPr>
          <w:sz w:val="18"/>
          <w:szCs w:val="18"/>
        </w:rPr>
      </w:pPr>
      <w:sdt>
        <w:sdtPr>
          <w:rPr>
            <w:sz w:val="18"/>
            <w:szCs w:val="18"/>
          </w:rPr>
          <w:id w:val="83030500"/>
          <w14:checkbox>
            <w14:checked w14:val="0"/>
            <w14:checkedState w14:val="2612" w14:font="MS Gothic"/>
            <w14:uncheckedState w14:val="2610" w14:font="MS Gothic"/>
          </w14:checkbox>
        </w:sdtPr>
        <w:sdtEndPr/>
        <w:sdtContent>
          <w:r w:rsidR="00196ACC" w:rsidRPr="00983E38">
            <w:rPr>
              <w:rFonts w:ascii="MS Gothic" w:eastAsia="MS Gothic" w:hAnsi="MS Gothic" w:hint="eastAsia"/>
              <w:sz w:val="18"/>
              <w:szCs w:val="18"/>
            </w:rPr>
            <w:t>☐</w:t>
          </w:r>
        </w:sdtContent>
      </w:sdt>
      <w:r w:rsidR="00196ACC" w:rsidRPr="00983E38">
        <w:rPr>
          <w:sz w:val="18"/>
          <w:szCs w:val="18"/>
        </w:rPr>
        <w:t xml:space="preserve">  Personal interests (describe below)</w:t>
      </w:r>
    </w:p>
    <w:tbl>
      <w:tblPr>
        <w:tblStyle w:val="TableGrid"/>
        <w:tblW w:w="0" w:type="auto"/>
        <w:tblLook w:val="04A0" w:firstRow="1" w:lastRow="0" w:firstColumn="1" w:lastColumn="0" w:noHBand="0" w:noVBand="1"/>
      </w:tblPr>
      <w:tblGrid>
        <w:gridCol w:w="9016"/>
      </w:tblGrid>
      <w:tr w:rsidR="00196ACC" w14:paraId="66058F72" w14:textId="77777777" w:rsidTr="00EC3813">
        <w:tc>
          <w:tcPr>
            <w:tcW w:w="9016" w:type="dxa"/>
          </w:tcPr>
          <w:p w14:paraId="0ECA8EE7" w14:textId="77777777" w:rsidR="00196ACC" w:rsidRDefault="00196ACC" w:rsidP="00EC3813">
            <w:pPr>
              <w:spacing w:after="80"/>
              <w:rPr>
                <w:szCs w:val="20"/>
              </w:rPr>
            </w:pPr>
          </w:p>
          <w:p w14:paraId="00F22F19" w14:textId="77777777" w:rsidR="00196ACC" w:rsidRDefault="00196ACC" w:rsidP="00EC3813">
            <w:pPr>
              <w:spacing w:after="80"/>
              <w:rPr>
                <w:szCs w:val="20"/>
              </w:rPr>
            </w:pPr>
          </w:p>
        </w:tc>
      </w:tr>
    </w:tbl>
    <w:p w14:paraId="29DB2C00" w14:textId="77777777" w:rsidR="00196ACC" w:rsidRDefault="00196ACC" w:rsidP="00196ACC">
      <w:pPr>
        <w:spacing w:after="0"/>
      </w:pPr>
    </w:p>
    <w:sectPr w:rsidR="00196ACC">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BE314" w14:textId="77777777" w:rsidR="00B40204" w:rsidRDefault="00B40204" w:rsidP="00751547">
      <w:pPr>
        <w:spacing w:after="0" w:line="240" w:lineRule="auto"/>
      </w:pPr>
      <w:r>
        <w:separator/>
      </w:r>
    </w:p>
  </w:endnote>
  <w:endnote w:type="continuationSeparator" w:id="0">
    <w:p w14:paraId="1FE1109A" w14:textId="77777777" w:rsidR="00B40204" w:rsidRDefault="00B40204" w:rsidP="0075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F4621" w14:textId="77777777" w:rsidR="00196ACC" w:rsidRDefault="00196ACC">
    <w:pPr>
      <w:pStyle w:val="Footer"/>
    </w:pPr>
    <w:r>
      <w:rPr>
        <w:noProof/>
      </w:rPr>
      <mc:AlternateContent>
        <mc:Choice Requires="wps">
          <w:drawing>
            <wp:anchor distT="0" distB="0" distL="0" distR="0" simplePos="0" relativeHeight="251659264" behindDoc="0" locked="0" layoutInCell="1" allowOverlap="1" wp14:anchorId="2610F4AB" wp14:editId="738718DD">
              <wp:simplePos x="635" y="635"/>
              <wp:positionH relativeFrom="page">
                <wp:align>center</wp:align>
              </wp:positionH>
              <wp:positionV relativeFrom="page">
                <wp:align>bottom</wp:align>
              </wp:positionV>
              <wp:extent cx="622300" cy="391160"/>
              <wp:effectExtent l="0" t="0" r="6350" b="0"/>
              <wp:wrapNone/>
              <wp:docPr id="27300592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41D95A4" w14:textId="77777777" w:rsidR="00196ACC" w:rsidRPr="00CD44DE" w:rsidRDefault="00196ACC" w:rsidP="00CD44DE">
                          <w:pPr>
                            <w:spacing w:after="0"/>
                            <w:rPr>
                              <w:rFonts w:ascii="Aptos" w:eastAsia="Aptos" w:hAnsi="Aptos" w:cs="Aptos"/>
                              <w:noProof/>
                              <w:color w:val="FF0000"/>
                              <w:sz w:val="24"/>
                            </w:rPr>
                          </w:pPr>
                          <w:r w:rsidRPr="00CD44D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10F4AB"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041D95A4" w14:textId="77777777" w:rsidR="00196ACC" w:rsidRPr="00CD44DE" w:rsidRDefault="00196ACC" w:rsidP="00CD44DE">
                    <w:pPr>
                      <w:spacing w:after="0"/>
                      <w:rPr>
                        <w:rFonts w:ascii="Aptos" w:eastAsia="Aptos" w:hAnsi="Aptos" w:cs="Aptos"/>
                        <w:noProof/>
                        <w:color w:val="FF0000"/>
                        <w:sz w:val="24"/>
                      </w:rPr>
                    </w:pPr>
                    <w:r w:rsidRPr="00CD44DE">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735D" w14:textId="77777777" w:rsidR="00196ACC" w:rsidRDefault="00196ACC">
    <w:pPr>
      <w:pStyle w:val="Footer"/>
    </w:pPr>
    <w:r>
      <w:rPr>
        <w:noProof/>
      </w:rPr>
      <mc:AlternateContent>
        <mc:Choice Requires="wps">
          <w:drawing>
            <wp:anchor distT="0" distB="0" distL="0" distR="0" simplePos="0" relativeHeight="251661312" behindDoc="0" locked="0" layoutInCell="1" allowOverlap="1" wp14:anchorId="2A163484" wp14:editId="30E98502">
              <wp:simplePos x="635" y="635"/>
              <wp:positionH relativeFrom="page">
                <wp:align>center</wp:align>
              </wp:positionH>
              <wp:positionV relativeFrom="page">
                <wp:align>bottom</wp:align>
              </wp:positionV>
              <wp:extent cx="622300" cy="391160"/>
              <wp:effectExtent l="0" t="0" r="6350" b="0"/>
              <wp:wrapNone/>
              <wp:docPr id="137748645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0D1C0D6" w14:textId="77777777" w:rsidR="00196ACC" w:rsidRPr="00CD44DE" w:rsidRDefault="00196ACC" w:rsidP="00CD44DE">
                          <w:pPr>
                            <w:spacing w:after="0"/>
                            <w:rPr>
                              <w:rFonts w:ascii="Aptos" w:eastAsia="Aptos" w:hAnsi="Aptos" w:cs="Aptos"/>
                              <w:noProof/>
                              <w:color w:val="FF0000"/>
                              <w:sz w:val="24"/>
                            </w:rPr>
                          </w:pPr>
                          <w:r w:rsidRPr="00CD44D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163484" id="_x0000_t202" coordsize="21600,21600" o:spt="202" path="m,l,21600r21600,l21600,xe">
              <v:stroke joinstyle="miter"/>
              <v:path gradientshapeok="t" o:connecttype="rect"/>
            </v:shapetype>
            <v:shape id="Text Box 6" o:spid="_x0000_s1029" type="#_x0000_t202" alt="OFFICIAL" style="position:absolute;margin-left:0;margin-top:0;width:49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20D1C0D6" w14:textId="77777777" w:rsidR="00196ACC" w:rsidRPr="00CD44DE" w:rsidRDefault="00196ACC" w:rsidP="00CD44DE">
                    <w:pPr>
                      <w:spacing w:after="0"/>
                      <w:rPr>
                        <w:rFonts w:ascii="Aptos" w:eastAsia="Aptos" w:hAnsi="Aptos" w:cs="Aptos"/>
                        <w:noProof/>
                        <w:color w:val="FF0000"/>
                        <w:sz w:val="24"/>
                      </w:rPr>
                    </w:pPr>
                    <w:r w:rsidRPr="00CD44DE">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72C5B" w14:textId="77777777" w:rsidR="00196ACC" w:rsidRDefault="00196ACC">
    <w:pPr>
      <w:pStyle w:val="Footer"/>
    </w:pPr>
    <w:r>
      <w:rPr>
        <w:noProof/>
      </w:rPr>
      <mc:AlternateContent>
        <mc:Choice Requires="wps">
          <w:drawing>
            <wp:anchor distT="0" distB="0" distL="0" distR="0" simplePos="0" relativeHeight="251660288" behindDoc="0" locked="0" layoutInCell="1" allowOverlap="1" wp14:anchorId="42543E66" wp14:editId="34EAA12D">
              <wp:simplePos x="635" y="635"/>
              <wp:positionH relativeFrom="page">
                <wp:align>center</wp:align>
              </wp:positionH>
              <wp:positionV relativeFrom="page">
                <wp:align>bottom</wp:align>
              </wp:positionV>
              <wp:extent cx="622300" cy="391160"/>
              <wp:effectExtent l="0" t="0" r="6350" b="0"/>
              <wp:wrapNone/>
              <wp:docPr id="4377434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0170C44" w14:textId="77777777" w:rsidR="00196ACC" w:rsidRPr="00CD44DE" w:rsidRDefault="00196ACC" w:rsidP="00CD44DE">
                          <w:pPr>
                            <w:spacing w:after="0"/>
                            <w:rPr>
                              <w:rFonts w:ascii="Aptos" w:eastAsia="Aptos" w:hAnsi="Aptos" w:cs="Aptos"/>
                              <w:noProof/>
                              <w:color w:val="FF0000"/>
                              <w:sz w:val="24"/>
                            </w:rPr>
                          </w:pPr>
                          <w:r w:rsidRPr="00CD44D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543E66" id="_x0000_t202" coordsize="21600,21600" o:spt="202" path="m,l,21600r21600,l21600,xe">
              <v:stroke joinstyle="miter"/>
              <v:path gradientshapeok="t" o:connecttype="rect"/>
            </v:shapetype>
            <v:shape id="Text Box 4" o:spid="_x0000_s1031" type="#_x0000_t202" alt="OFFICIAL" style="position:absolute;margin-left:0;margin-top:0;width:49pt;height:30.8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40170C44" w14:textId="77777777" w:rsidR="00196ACC" w:rsidRPr="00CD44DE" w:rsidRDefault="00196ACC" w:rsidP="00CD44DE">
                    <w:pPr>
                      <w:spacing w:after="0"/>
                      <w:rPr>
                        <w:rFonts w:ascii="Aptos" w:eastAsia="Aptos" w:hAnsi="Aptos" w:cs="Aptos"/>
                        <w:noProof/>
                        <w:color w:val="FF0000"/>
                        <w:sz w:val="24"/>
                      </w:rPr>
                    </w:pPr>
                    <w:r w:rsidRPr="00CD44DE">
                      <w:rPr>
                        <w:rFonts w:ascii="Aptos" w:eastAsia="Aptos" w:hAnsi="Aptos" w:cs="Aptos"/>
                        <w:noProof/>
                        <w:color w:val="FF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3BB7" w14:textId="48EC9CCC" w:rsidR="00751547" w:rsidRDefault="00751547">
    <w:pPr>
      <w:pStyle w:val="Footer"/>
    </w:pPr>
    <w:r>
      <w:rPr>
        <w:noProof/>
      </w:rPr>
      <mc:AlternateContent>
        <mc:Choice Requires="wps">
          <w:drawing>
            <wp:anchor distT="0" distB="0" distL="0" distR="0" simplePos="0" relativeHeight="251656192" behindDoc="0" locked="0" layoutInCell="1" allowOverlap="1" wp14:anchorId="38481015" wp14:editId="3A2944DC">
              <wp:simplePos x="635" y="635"/>
              <wp:positionH relativeFrom="page">
                <wp:align>center</wp:align>
              </wp:positionH>
              <wp:positionV relativeFrom="page">
                <wp:align>bottom</wp:align>
              </wp:positionV>
              <wp:extent cx="622300" cy="391160"/>
              <wp:effectExtent l="0" t="0" r="6350" b="0"/>
              <wp:wrapNone/>
              <wp:docPr id="33397852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947A60F" w14:textId="1CBA4B58" w:rsidR="00751547" w:rsidRPr="00751547" w:rsidRDefault="00751547" w:rsidP="00751547">
                          <w:pPr>
                            <w:spacing w:after="0"/>
                            <w:rPr>
                              <w:rFonts w:ascii="Aptos" w:eastAsia="Aptos" w:hAnsi="Aptos" w:cs="Aptos"/>
                              <w:noProof/>
                              <w:color w:val="FF0000"/>
                              <w:sz w:val="24"/>
                            </w:rPr>
                          </w:pPr>
                          <w:r w:rsidRPr="00751547">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481015" id="_x0000_t202" coordsize="21600,21600" o:spt="202" path="m,l,21600r21600,l21600,xe">
              <v:stroke joinstyle="miter"/>
              <v:path gradientshapeok="t" o:connecttype="rect"/>
            </v:shapetype>
            <v:shape id="_x0000_s1034" type="#_x0000_t202" alt="OFFICIAL" style="position:absolute;margin-left:0;margin-top:0;width:49pt;height:30.8pt;z-index:251656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BJj3YeDgIAABwE&#10;AAAOAAAAAAAAAAAAAAAAAC4CAABkcnMvZTJvRG9jLnhtbFBLAQItABQABgAIAAAAIQCCUZTX2gAA&#10;AAMBAAAPAAAAAAAAAAAAAAAAAGgEAABkcnMvZG93bnJldi54bWxQSwUGAAAAAAQABADzAAAAbwUA&#10;AAAA&#10;" filled="f" stroked="f">
              <v:textbox style="mso-fit-shape-to-text:t" inset="0,0,0,15pt">
                <w:txbxContent>
                  <w:p w14:paraId="0947A60F" w14:textId="1CBA4B58" w:rsidR="00751547" w:rsidRPr="00751547" w:rsidRDefault="00751547" w:rsidP="00751547">
                    <w:pPr>
                      <w:spacing w:after="0"/>
                      <w:rPr>
                        <w:rFonts w:ascii="Aptos" w:eastAsia="Aptos" w:hAnsi="Aptos" w:cs="Aptos"/>
                        <w:noProof/>
                        <w:color w:val="FF0000"/>
                        <w:sz w:val="24"/>
                      </w:rPr>
                    </w:pPr>
                    <w:r w:rsidRPr="00751547">
                      <w:rPr>
                        <w:rFonts w:ascii="Aptos" w:eastAsia="Aptos" w:hAnsi="Aptos" w:cs="Aptos"/>
                        <w:noProof/>
                        <w:color w:val="FF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5BD4" w14:textId="25CB5760" w:rsidR="00751547" w:rsidRDefault="00751547">
    <w:pPr>
      <w:pStyle w:val="Footer"/>
    </w:pPr>
    <w:r>
      <w:rPr>
        <w:noProof/>
      </w:rPr>
      <mc:AlternateContent>
        <mc:Choice Requires="wps">
          <w:drawing>
            <wp:anchor distT="0" distB="0" distL="0" distR="0" simplePos="0" relativeHeight="251657216" behindDoc="0" locked="0" layoutInCell="1" allowOverlap="1" wp14:anchorId="04E3C67C" wp14:editId="515F827B">
              <wp:simplePos x="635" y="635"/>
              <wp:positionH relativeFrom="page">
                <wp:align>center</wp:align>
              </wp:positionH>
              <wp:positionV relativeFrom="page">
                <wp:align>bottom</wp:align>
              </wp:positionV>
              <wp:extent cx="622300" cy="391160"/>
              <wp:effectExtent l="0" t="0" r="6350" b="0"/>
              <wp:wrapNone/>
              <wp:docPr id="11804292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86C5B89" w14:textId="50008D3B" w:rsidR="00751547" w:rsidRPr="00751547" w:rsidRDefault="00751547" w:rsidP="00751547">
                          <w:pPr>
                            <w:spacing w:after="0"/>
                            <w:rPr>
                              <w:rFonts w:ascii="Aptos" w:eastAsia="Aptos" w:hAnsi="Aptos" w:cs="Aptos"/>
                              <w:noProof/>
                              <w:color w:val="FF0000"/>
                              <w:sz w:val="24"/>
                            </w:rPr>
                          </w:pPr>
                          <w:r w:rsidRPr="00751547">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E3C67C" id="_x0000_t202" coordsize="21600,21600" o:spt="202" path="m,l,21600r21600,l21600,xe">
              <v:stroke joinstyle="miter"/>
              <v:path gradientshapeok="t" o:connecttype="rect"/>
            </v:shapetype>
            <v:shape id="_x0000_s1035" type="#_x0000_t202" alt="OFFICIAL" style="position:absolute;margin-left:0;margin-top:0;width:49pt;height:30.8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QjDg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fjtOv4X6SEshnPj2Tq5aar0WPjwLJIJpWhJt&#10;eKJDG+grDmeLswbw59/8MZ9wpyhnPQmm4pYUzZn5bomPqK3RwNHYJqO4zT9HeOy+uweSYUEvwslk&#10;kheDGU2N0L2SnJexEYWEldSu4tvRvA8n5dJzkGq5TEkkIyfC2m6cjKUjXBHLl+FVoDsDHoipRxjV&#10;JMp3uJ9y403vlvtA6CdSIrQnIM+IkwQTV+fnEjX+9j9lXR/14h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AkMMQjDgIAABwE&#10;AAAOAAAAAAAAAAAAAAAAAC4CAABkcnMvZTJvRG9jLnhtbFBLAQItABQABgAIAAAAIQCCUZTX2gAA&#10;AAMBAAAPAAAAAAAAAAAAAAAAAGgEAABkcnMvZG93bnJldi54bWxQSwUGAAAAAAQABADzAAAAbwUA&#10;AAAA&#10;" filled="f" stroked="f">
              <v:textbox style="mso-fit-shape-to-text:t" inset="0,0,0,15pt">
                <w:txbxContent>
                  <w:p w14:paraId="586C5B89" w14:textId="50008D3B" w:rsidR="00751547" w:rsidRPr="00751547" w:rsidRDefault="00751547" w:rsidP="00751547">
                    <w:pPr>
                      <w:spacing w:after="0"/>
                      <w:rPr>
                        <w:rFonts w:ascii="Aptos" w:eastAsia="Aptos" w:hAnsi="Aptos" w:cs="Aptos"/>
                        <w:noProof/>
                        <w:color w:val="FF0000"/>
                        <w:sz w:val="24"/>
                      </w:rPr>
                    </w:pPr>
                    <w:r w:rsidRPr="00751547">
                      <w:rPr>
                        <w:rFonts w:ascii="Aptos" w:eastAsia="Aptos" w:hAnsi="Aptos" w:cs="Aptos"/>
                        <w:noProof/>
                        <w:color w:val="FF0000"/>
                        <w:sz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B9E5" w14:textId="57F952EC" w:rsidR="00751547" w:rsidRDefault="00751547">
    <w:pPr>
      <w:pStyle w:val="Footer"/>
    </w:pPr>
    <w:r>
      <w:rPr>
        <w:noProof/>
      </w:rPr>
      <mc:AlternateContent>
        <mc:Choice Requires="wps">
          <w:drawing>
            <wp:anchor distT="0" distB="0" distL="0" distR="0" simplePos="0" relativeHeight="251655168" behindDoc="0" locked="0" layoutInCell="1" allowOverlap="1" wp14:anchorId="12EEF9B6" wp14:editId="6A76B7A3">
              <wp:simplePos x="635" y="635"/>
              <wp:positionH relativeFrom="page">
                <wp:align>center</wp:align>
              </wp:positionH>
              <wp:positionV relativeFrom="page">
                <wp:align>bottom</wp:align>
              </wp:positionV>
              <wp:extent cx="622300" cy="391160"/>
              <wp:effectExtent l="0" t="0" r="6350" b="0"/>
              <wp:wrapNone/>
              <wp:docPr id="159368870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3EF362E" w14:textId="4AFE670A" w:rsidR="00751547" w:rsidRPr="00751547" w:rsidRDefault="00751547" w:rsidP="00751547">
                          <w:pPr>
                            <w:spacing w:after="0"/>
                            <w:rPr>
                              <w:rFonts w:ascii="Aptos" w:eastAsia="Aptos" w:hAnsi="Aptos" w:cs="Aptos"/>
                              <w:noProof/>
                              <w:color w:val="FF0000"/>
                              <w:sz w:val="24"/>
                            </w:rPr>
                          </w:pPr>
                          <w:r w:rsidRPr="00751547">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EEF9B6" id="_x0000_t202" coordsize="21600,21600" o:spt="202" path="m,l,21600r21600,l21600,xe">
              <v:stroke joinstyle="miter"/>
              <v:path gradientshapeok="t" o:connecttype="rect"/>
            </v:shapetype>
            <v:shape id="_x0000_s1037" type="#_x0000_t202" alt="OFFICIAL" style="position:absolute;margin-left:0;margin-top:0;width:49pt;height:30.8pt;z-index:2516551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4bcDQIAAB0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1p+sv4W6iPtBXCiXDv5Kql3mvhw7NAYpjGJdWG&#10;Jzq0gb7icLY4awB//s0f8wl4inLWk2IqbknSnJnvlgiJ4hoNHI1tMorb/HPEx+67eyAdFvQknEwm&#10;eTGY0dQI3SvpeRkbUUhYSe0qvh3N+3CSLr0HqZbLlEQ6ciKs7cbJWDriFcF8GV4FujPigah6hFFO&#10;onwH/Ck33vRuuQ8Ef2IlYnsC8gw5aTCRdX4vUeRv/1PW9VUvfgE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C6HhtwNAgAAHQQA&#10;AA4AAAAAAAAAAAAAAAAALgIAAGRycy9lMm9Eb2MueG1sUEsBAi0AFAAGAAgAAAAhAIJRlNfaAAAA&#10;AwEAAA8AAAAAAAAAAAAAAAAAZwQAAGRycy9kb3ducmV2LnhtbFBLBQYAAAAABAAEAPMAAABuBQAA&#10;AAA=&#10;" filled="f" stroked="f">
              <v:textbox style="mso-fit-shape-to-text:t" inset="0,0,0,15pt">
                <w:txbxContent>
                  <w:p w14:paraId="43EF362E" w14:textId="4AFE670A" w:rsidR="00751547" w:rsidRPr="00751547" w:rsidRDefault="00751547" w:rsidP="00751547">
                    <w:pPr>
                      <w:spacing w:after="0"/>
                      <w:rPr>
                        <w:rFonts w:ascii="Aptos" w:eastAsia="Aptos" w:hAnsi="Aptos" w:cs="Aptos"/>
                        <w:noProof/>
                        <w:color w:val="FF0000"/>
                        <w:sz w:val="24"/>
                      </w:rPr>
                    </w:pPr>
                    <w:r w:rsidRPr="00751547">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62F69" w14:textId="77777777" w:rsidR="00B40204" w:rsidRDefault="00B40204" w:rsidP="00751547">
      <w:pPr>
        <w:spacing w:after="0" w:line="240" w:lineRule="auto"/>
      </w:pPr>
      <w:r>
        <w:separator/>
      </w:r>
    </w:p>
  </w:footnote>
  <w:footnote w:type="continuationSeparator" w:id="0">
    <w:p w14:paraId="61500E3A" w14:textId="77777777" w:rsidR="00B40204" w:rsidRDefault="00B40204" w:rsidP="00751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CF72A" w14:textId="77777777" w:rsidR="00196ACC" w:rsidRDefault="00196ACC">
    <w:pPr>
      <w:pStyle w:val="Header"/>
    </w:pPr>
    <w:r>
      <w:rPr>
        <w:noProof/>
      </w:rPr>
      <mc:AlternateContent>
        <mc:Choice Requires="wps">
          <w:drawing>
            <wp:anchor distT="0" distB="0" distL="0" distR="0" simplePos="0" relativeHeight="251663360" behindDoc="0" locked="0" layoutInCell="1" allowOverlap="1" wp14:anchorId="6998AF75" wp14:editId="21901869">
              <wp:simplePos x="635" y="635"/>
              <wp:positionH relativeFrom="page">
                <wp:align>center</wp:align>
              </wp:positionH>
              <wp:positionV relativeFrom="page">
                <wp:align>top</wp:align>
              </wp:positionV>
              <wp:extent cx="622300" cy="391160"/>
              <wp:effectExtent l="0" t="0" r="6350" b="8890"/>
              <wp:wrapNone/>
              <wp:docPr id="14239053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0C4A22F" w14:textId="77777777" w:rsidR="00196ACC" w:rsidRPr="00CD44DE" w:rsidRDefault="00196ACC" w:rsidP="00CD44DE">
                          <w:pPr>
                            <w:spacing w:after="0"/>
                            <w:rPr>
                              <w:rFonts w:ascii="Aptos" w:eastAsia="Aptos" w:hAnsi="Aptos" w:cs="Aptos"/>
                              <w:noProof/>
                              <w:color w:val="FF0000"/>
                              <w:sz w:val="24"/>
                            </w:rPr>
                          </w:pPr>
                          <w:r w:rsidRPr="00CD44D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98AF75"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50C4A22F" w14:textId="77777777" w:rsidR="00196ACC" w:rsidRPr="00CD44DE" w:rsidRDefault="00196ACC" w:rsidP="00CD44DE">
                    <w:pPr>
                      <w:spacing w:after="0"/>
                      <w:rPr>
                        <w:rFonts w:ascii="Aptos" w:eastAsia="Aptos" w:hAnsi="Aptos" w:cs="Aptos"/>
                        <w:noProof/>
                        <w:color w:val="FF0000"/>
                        <w:sz w:val="24"/>
                      </w:rPr>
                    </w:pPr>
                    <w:r w:rsidRPr="00CD44DE">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46536" w14:textId="77777777" w:rsidR="00196ACC" w:rsidRDefault="00196ACC">
    <w:pPr>
      <w:pStyle w:val="Header"/>
    </w:pPr>
    <w:r>
      <w:rPr>
        <w:noProof/>
      </w:rPr>
      <mc:AlternateContent>
        <mc:Choice Requires="wps">
          <w:drawing>
            <wp:anchor distT="0" distB="0" distL="0" distR="0" simplePos="0" relativeHeight="251662336" behindDoc="0" locked="0" layoutInCell="1" allowOverlap="1" wp14:anchorId="1C9107B1" wp14:editId="02E0C621">
              <wp:simplePos x="635" y="635"/>
              <wp:positionH relativeFrom="page">
                <wp:align>center</wp:align>
              </wp:positionH>
              <wp:positionV relativeFrom="page">
                <wp:align>top</wp:align>
              </wp:positionV>
              <wp:extent cx="622300" cy="391160"/>
              <wp:effectExtent l="0" t="0" r="6350" b="8890"/>
              <wp:wrapNone/>
              <wp:docPr id="137844158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005461E" w14:textId="77777777" w:rsidR="00196ACC" w:rsidRPr="00CD44DE" w:rsidRDefault="00196ACC" w:rsidP="00CD44DE">
                          <w:pPr>
                            <w:spacing w:after="0"/>
                            <w:rPr>
                              <w:rFonts w:ascii="Aptos" w:eastAsia="Aptos" w:hAnsi="Aptos" w:cs="Aptos"/>
                              <w:noProof/>
                              <w:color w:val="FF0000"/>
                              <w:sz w:val="24"/>
                            </w:rPr>
                          </w:pPr>
                          <w:r w:rsidRPr="00CD44D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9107B1"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3005461E" w14:textId="77777777" w:rsidR="00196ACC" w:rsidRPr="00CD44DE" w:rsidRDefault="00196ACC" w:rsidP="00CD44DE">
                    <w:pPr>
                      <w:spacing w:after="0"/>
                      <w:rPr>
                        <w:rFonts w:ascii="Aptos" w:eastAsia="Aptos" w:hAnsi="Aptos" w:cs="Aptos"/>
                        <w:noProof/>
                        <w:color w:val="FF0000"/>
                        <w:sz w:val="24"/>
                      </w:rPr>
                    </w:pPr>
                    <w:r w:rsidRPr="00CD44DE">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2670" w14:textId="77777777" w:rsidR="00196ACC" w:rsidRDefault="00196ACC">
    <w:pPr>
      <w:pStyle w:val="Header"/>
    </w:pPr>
    <w:r>
      <w:rPr>
        <w:noProof/>
      </w:rPr>
      <mc:AlternateContent>
        <mc:Choice Requires="wps">
          <w:drawing>
            <wp:anchor distT="0" distB="0" distL="0" distR="0" simplePos="0" relativeHeight="251658240" behindDoc="0" locked="0" layoutInCell="1" allowOverlap="1" wp14:anchorId="2694B77D" wp14:editId="324FF281">
              <wp:simplePos x="635" y="635"/>
              <wp:positionH relativeFrom="page">
                <wp:align>center</wp:align>
              </wp:positionH>
              <wp:positionV relativeFrom="page">
                <wp:align>top</wp:align>
              </wp:positionV>
              <wp:extent cx="622300" cy="391160"/>
              <wp:effectExtent l="0" t="0" r="6350" b="8890"/>
              <wp:wrapNone/>
              <wp:docPr id="26643243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9A05FC8" w14:textId="77777777" w:rsidR="00196ACC" w:rsidRPr="00CD44DE" w:rsidRDefault="00196ACC" w:rsidP="00CD44DE">
                          <w:pPr>
                            <w:spacing w:after="0"/>
                            <w:rPr>
                              <w:rFonts w:ascii="Aptos" w:eastAsia="Aptos" w:hAnsi="Aptos" w:cs="Aptos"/>
                              <w:noProof/>
                              <w:color w:val="FF0000"/>
                              <w:sz w:val="24"/>
                            </w:rPr>
                          </w:pPr>
                          <w:r w:rsidRPr="00CD44D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94B77D" id="_x0000_t202" coordsize="21600,21600" o:spt="202" path="m,l,21600r21600,l21600,xe">
              <v:stroke joinstyle="miter"/>
              <v:path gradientshapeok="t" o:connecttype="rect"/>
            </v:shapetype>
            <v:shape id="Text Box 1" o:spid="_x0000_s1030"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09A05FC8" w14:textId="77777777" w:rsidR="00196ACC" w:rsidRPr="00CD44DE" w:rsidRDefault="00196ACC" w:rsidP="00CD44DE">
                    <w:pPr>
                      <w:spacing w:after="0"/>
                      <w:rPr>
                        <w:rFonts w:ascii="Aptos" w:eastAsia="Aptos" w:hAnsi="Aptos" w:cs="Aptos"/>
                        <w:noProof/>
                        <w:color w:val="FF0000"/>
                        <w:sz w:val="24"/>
                      </w:rPr>
                    </w:pPr>
                    <w:r w:rsidRPr="00CD44DE">
                      <w:rPr>
                        <w:rFonts w:ascii="Aptos" w:eastAsia="Aptos" w:hAnsi="Aptos" w:cs="Aptos"/>
                        <w:noProof/>
                        <w:color w:val="FF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D5A9D" w14:textId="5E79E3D6" w:rsidR="00751547" w:rsidRDefault="00751547">
    <w:pPr>
      <w:pStyle w:val="Header"/>
    </w:pPr>
    <w:r>
      <w:rPr>
        <w:noProof/>
      </w:rPr>
      <mc:AlternateContent>
        <mc:Choice Requires="wps">
          <w:drawing>
            <wp:anchor distT="0" distB="0" distL="0" distR="0" simplePos="0" relativeHeight="251653120" behindDoc="0" locked="0" layoutInCell="1" allowOverlap="1" wp14:anchorId="052678B0" wp14:editId="380616F2">
              <wp:simplePos x="635" y="635"/>
              <wp:positionH relativeFrom="page">
                <wp:align>center</wp:align>
              </wp:positionH>
              <wp:positionV relativeFrom="page">
                <wp:align>top</wp:align>
              </wp:positionV>
              <wp:extent cx="622300" cy="391160"/>
              <wp:effectExtent l="0" t="0" r="6350" b="8890"/>
              <wp:wrapNone/>
              <wp:docPr id="21433106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6B0FC53" w14:textId="7ECCEB31" w:rsidR="00751547" w:rsidRPr="00751547" w:rsidRDefault="00751547" w:rsidP="00751547">
                          <w:pPr>
                            <w:spacing w:after="0"/>
                            <w:rPr>
                              <w:rFonts w:ascii="Aptos" w:eastAsia="Aptos" w:hAnsi="Aptos" w:cs="Aptos"/>
                              <w:noProof/>
                              <w:color w:val="FF0000"/>
                              <w:sz w:val="24"/>
                            </w:rPr>
                          </w:pPr>
                          <w:r w:rsidRPr="00751547">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2678B0" id="_x0000_t202" coordsize="21600,21600" o:spt="202" path="m,l,21600r21600,l21600,xe">
              <v:stroke joinstyle="miter"/>
              <v:path gradientshapeok="t" o:connecttype="rect"/>
            </v:shapetype>
            <v:shape id="_x0000_s1032" type="#_x0000_t202" alt="OFFICIAL" style="position:absolute;margin-left:0;margin-top:0;width:49pt;height:30.8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wRDA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" filled="f" stroked="f">
              <v:textbox style="mso-fit-shape-to-text:t" inset="0,15pt,0,0">
                <w:txbxContent>
                  <w:p w14:paraId="76B0FC53" w14:textId="7ECCEB31" w:rsidR="00751547" w:rsidRPr="00751547" w:rsidRDefault="00751547" w:rsidP="00751547">
                    <w:pPr>
                      <w:spacing w:after="0"/>
                      <w:rPr>
                        <w:rFonts w:ascii="Aptos" w:eastAsia="Aptos" w:hAnsi="Aptos" w:cs="Aptos"/>
                        <w:noProof/>
                        <w:color w:val="FF0000"/>
                        <w:sz w:val="24"/>
                      </w:rPr>
                    </w:pPr>
                    <w:r w:rsidRPr="00751547">
                      <w:rPr>
                        <w:rFonts w:ascii="Aptos" w:eastAsia="Aptos" w:hAnsi="Aptos" w:cs="Aptos"/>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2327" w14:textId="289FCBF4" w:rsidR="00751547" w:rsidRDefault="00751547">
    <w:pPr>
      <w:pStyle w:val="Header"/>
    </w:pPr>
    <w:r>
      <w:rPr>
        <w:noProof/>
      </w:rPr>
      <mc:AlternateContent>
        <mc:Choice Requires="wps">
          <w:drawing>
            <wp:anchor distT="0" distB="0" distL="0" distR="0" simplePos="0" relativeHeight="251654144" behindDoc="0" locked="0" layoutInCell="1" allowOverlap="1" wp14:anchorId="156024C3" wp14:editId="50D927E6">
              <wp:simplePos x="635" y="635"/>
              <wp:positionH relativeFrom="page">
                <wp:align>center</wp:align>
              </wp:positionH>
              <wp:positionV relativeFrom="page">
                <wp:align>top</wp:align>
              </wp:positionV>
              <wp:extent cx="622300" cy="391160"/>
              <wp:effectExtent l="0" t="0" r="6350" b="8890"/>
              <wp:wrapNone/>
              <wp:docPr id="85726412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60F663B" w14:textId="17D1A8DF" w:rsidR="00751547" w:rsidRPr="00751547" w:rsidRDefault="00751547" w:rsidP="00751547">
                          <w:pPr>
                            <w:spacing w:after="0"/>
                            <w:rPr>
                              <w:rFonts w:ascii="Aptos" w:eastAsia="Aptos" w:hAnsi="Aptos" w:cs="Aptos"/>
                              <w:noProof/>
                              <w:color w:val="FF0000"/>
                              <w:sz w:val="24"/>
                            </w:rPr>
                          </w:pPr>
                          <w:r w:rsidRPr="00751547">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6024C3" id="_x0000_t202" coordsize="21600,21600" o:spt="202" path="m,l,21600r21600,l21600,xe">
              <v:stroke joinstyle="miter"/>
              <v:path gradientshapeok="t" o:connecttype="rect"/>
            </v:shapetype>
            <v:shape id="_x0000_s1033" type="#_x0000_t202" alt="OFFICIAL" style="position:absolute;margin-left:0;margin-top:0;width:49pt;height:30.8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d4sDQIAABwEAAAOAAAAZHJzL2Uyb0RvYy54bWysU01v2zAMvQ/YfxB0X2ynWLY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mmcfgv1kZbycOI7OLlqqfVaBHwWngimaUm0&#10;+ESH7qCvOJwtzhrwP/7mj/mEO0U560kwFbekaM66b5b4iNpKRnGbf4x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D9id4sDQIAABwEAAAO&#10;AAAAAAAAAAAAAAAAAC4CAABkcnMvZTJvRG9jLnhtbFBLAQItABQABgAIAAAAIQBhokho2AAAAAMB&#10;AAAPAAAAAAAAAAAAAAAAAGcEAABkcnMvZG93bnJldi54bWxQSwUGAAAAAAQABADzAAAAbAUAAAAA&#10;" filled="f" stroked="f">
              <v:textbox style="mso-fit-shape-to-text:t" inset="0,15pt,0,0">
                <w:txbxContent>
                  <w:p w14:paraId="060F663B" w14:textId="17D1A8DF" w:rsidR="00751547" w:rsidRPr="00751547" w:rsidRDefault="00751547" w:rsidP="00751547">
                    <w:pPr>
                      <w:spacing w:after="0"/>
                      <w:rPr>
                        <w:rFonts w:ascii="Aptos" w:eastAsia="Aptos" w:hAnsi="Aptos" w:cs="Aptos"/>
                        <w:noProof/>
                        <w:color w:val="FF0000"/>
                        <w:sz w:val="24"/>
                      </w:rPr>
                    </w:pPr>
                    <w:r w:rsidRPr="00751547">
                      <w:rPr>
                        <w:rFonts w:ascii="Aptos" w:eastAsia="Aptos" w:hAnsi="Aptos" w:cs="Aptos"/>
                        <w:noProof/>
                        <w:color w:val="FF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351B" w14:textId="02535ED8" w:rsidR="00751547" w:rsidRDefault="00751547">
    <w:pPr>
      <w:pStyle w:val="Header"/>
    </w:pPr>
    <w:r>
      <w:rPr>
        <w:noProof/>
      </w:rPr>
      <mc:AlternateContent>
        <mc:Choice Requires="wps">
          <w:drawing>
            <wp:anchor distT="0" distB="0" distL="0" distR="0" simplePos="0" relativeHeight="251652096" behindDoc="0" locked="0" layoutInCell="1" allowOverlap="1" wp14:anchorId="536A443B" wp14:editId="704B8C1B">
              <wp:simplePos x="635" y="635"/>
              <wp:positionH relativeFrom="page">
                <wp:align>center</wp:align>
              </wp:positionH>
              <wp:positionV relativeFrom="page">
                <wp:align>top</wp:align>
              </wp:positionV>
              <wp:extent cx="622300" cy="391160"/>
              <wp:effectExtent l="0" t="0" r="6350" b="8890"/>
              <wp:wrapNone/>
              <wp:docPr id="8972743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7C13CE2" w14:textId="1B494E38" w:rsidR="00751547" w:rsidRPr="00751547" w:rsidRDefault="00751547" w:rsidP="00751547">
                          <w:pPr>
                            <w:spacing w:after="0"/>
                            <w:rPr>
                              <w:rFonts w:ascii="Aptos" w:eastAsia="Aptos" w:hAnsi="Aptos" w:cs="Aptos"/>
                              <w:noProof/>
                              <w:color w:val="FF0000"/>
                              <w:sz w:val="24"/>
                            </w:rPr>
                          </w:pPr>
                          <w:r w:rsidRPr="00751547">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6A443B" id="_x0000_t202" coordsize="21600,21600" o:spt="202" path="m,l,21600r21600,l21600,xe">
              <v:stroke joinstyle="miter"/>
              <v:path gradientshapeok="t" o:connecttype="rect"/>
            </v:shapetype>
            <v:shape id="_x0000_s1036" type="#_x0000_t202" alt="OFFICIAL" style="position:absolute;margin-left:0;margin-top:0;width:49pt;height:30.8pt;z-index:2516520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VVDAIAAB0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" filled="f" stroked="f">
              <v:textbox style="mso-fit-shape-to-text:t" inset="0,15pt,0,0">
                <w:txbxContent>
                  <w:p w14:paraId="07C13CE2" w14:textId="1B494E38" w:rsidR="00751547" w:rsidRPr="00751547" w:rsidRDefault="00751547" w:rsidP="00751547">
                    <w:pPr>
                      <w:spacing w:after="0"/>
                      <w:rPr>
                        <w:rFonts w:ascii="Aptos" w:eastAsia="Aptos" w:hAnsi="Aptos" w:cs="Aptos"/>
                        <w:noProof/>
                        <w:color w:val="FF0000"/>
                        <w:sz w:val="24"/>
                      </w:rPr>
                    </w:pPr>
                    <w:r w:rsidRPr="00751547">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13E1"/>
    <w:multiLevelType w:val="multilevel"/>
    <w:tmpl w:val="97227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327D5"/>
    <w:multiLevelType w:val="multilevel"/>
    <w:tmpl w:val="A052E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4E3182"/>
    <w:multiLevelType w:val="multilevel"/>
    <w:tmpl w:val="B512E92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D949C3"/>
    <w:multiLevelType w:val="multilevel"/>
    <w:tmpl w:val="18C4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83467"/>
    <w:multiLevelType w:val="multilevel"/>
    <w:tmpl w:val="064E23A4"/>
    <w:lvl w:ilvl="0">
      <w:start w:val="1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B56DED"/>
    <w:multiLevelType w:val="multilevel"/>
    <w:tmpl w:val="590209E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892FE6"/>
    <w:multiLevelType w:val="hybridMultilevel"/>
    <w:tmpl w:val="F8FEF1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D9B16F5"/>
    <w:multiLevelType w:val="multilevel"/>
    <w:tmpl w:val="6784B648"/>
    <w:lvl w:ilvl="0">
      <w:start w:val="13"/>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03862F1"/>
    <w:multiLevelType w:val="hybridMultilevel"/>
    <w:tmpl w:val="FAB80E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5701A92"/>
    <w:multiLevelType w:val="multilevel"/>
    <w:tmpl w:val="22C2D8AE"/>
    <w:lvl w:ilvl="0">
      <w:start w:val="11"/>
      <w:numFmt w:val="decimal"/>
      <w:lvlText w:val="%1."/>
      <w:lvlJc w:val="left"/>
      <w:pPr>
        <w:ind w:left="720" w:hanging="360"/>
      </w:pPr>
      <w:rPr>
        <w:rFonts w:hint="default"/>
      </w:rPr>
    </w:lvl>
    <w:lvl w:ilvl="1">
      <w:start w:val="8"/>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4D395034"/>
    <w:multiLevelType w:val="multilevel"/>
    <w:tmpl w:val="5002AF4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F331E7"/>
    <w:multiLevelType w:val="hybridMultilevel"/>
    <w:tmpl w:val="3BFCB4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7ED5862"/>
    <w:multiLevelType w:val="hybridMultilevel"/>
    <w:tmpl w:val="B2340D2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D140663"/>
    <w:multiLevelType w:val="multilevel"/>
    <w:tmpl w:val="1CD8CDEE"/>
    <w:lvl w:ilvl="0">
      <w:start w:val="8"/>
      <w:numFmt w:val="decimal"/>
      <w:lvlText w:val="%1."/>
      <w:lvlJc w:val="left"/>
      <w:pPr>
        <w:ind w:left="720" w:hanging="360"/>
      </w:pPr>
      <w:rPr>
        <w:rFonts w:hint="default"/>
        <w:b/>
        <w:bCs/>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60252969"/>
    <w:multiLevelType w:val="multilevel"/>
    <w:tmpl w:val="5D6C90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0F85315"/>
    <w:multiLevelType w:val="multilevel"/>
    <w:tmpl w:val="45FEA442"/>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379570F"/>
    <w:multiLevelType w:val="hybridMultilevel"/>
    <w:tmpl w:val="216CB18C"/>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7" w15:restartNumberingAfterBreak="0">
    <w:nsid w:val="63A73FF4"/>
    <w:multiLevelType w:val="multilevel"/>
    <w:tmpl w:val="B512E92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9E00A6B"/>
    <w:multiLevelType w:val="hybridMultilevel"/>
    <w:tmpl w:val="A34C0588"/>
    <w:lvl w:ilvl="0" w:tplc="0C090001">
      <w:start w:val="1"/>
      <w:numFmt w:val="bullet"/>
      <w:lvlText w:val=""/>
      <w:lvlJc w:val="left"/>
      <w:pPr>
        <w:ind w:left="3960" w:hanging="360"/>
      </w:pPr>
      <w:rPr>
        <w:rFonts w:ascii="Symbol" w:hAnsi="Symbol" w:hint="default"/>
      </w:rPr>
    </w:lvl>
    <w:lvl w:ilvl="1" w:tplc="0C090003" w:tentative="1">
      <w:start w:val="1"/>
      <w:numFmt w:val="bullet"/>
      <w:lvlText w:val="o"/>
      <w:lvlJc w:val="left"/>
      <w:pPr>
        <w:ind w:left="4680" w:hanging="360"/>
      </w:pPr>
      <w:rPr>
        <w:rFonts w:ascii="Courier New" w:hAnsi="Courier New" w:cs="Courier New" w:hint="default"/>
      </w:rPr>
    </w:lvl>
    <w:lvl w:ilvl="2" w:tplc="0C090005" w:tentative="1">
      <w:start w:val="1"/>
      <w:numFmt w:val="bullet"/>
      <w:lvlText w:val=""/>
      <w:lvlJc w:val="left"/>
      <w:pPr>
        <w:ind w:left="5400" w:hanging="360"/>
      </w:pPr>
      <w:rPr>
        <w:rFonts w:ascii="Wingdings" w:hAnsi="Wingdings" w:hint="default"/>
      </w:rPr>
    </w:lvl>
    <w:lvl w:ilvl="3" w:tplc="0C090001" w:tentative="1">
      <w:start w:val="1"/>
      <w:numFmt w:val="bullet"/>
      <w:lvlText w:val=""/>
      <w:lvlJc w:val="left"/>
      <w:pPr>
        <w:ind w:left="6120" w:hanging="360"/>
      </w:pPr>
      <w:rPr>
        <w:rFonts w:ascii="Symbol" w:hAnsi="Symbol" w:hint="default"/>
      </w:rPr>
    </w:lvl>
    <w:lvl w:ilvl="4" w:tplc="0C090003" w:tentative="1">
      <w:start w:val="1"/>
      <w:numFmt w:val="bullet"/>
      <w:lvlText w:val="o"/>
      <w:lvlJc w:val="left"/>
      <w:pPr>
        <w:ind w:left="6840" w:hanging="360"/>
      </w:pPr>
      <w:rPr>
        <w:rFonts w:ascii="Courier New" w:hAnsi="Courier New" w:cs="Courier New" w:hint="default"/>
      </w:rPr>
    </w:lvl>
    <w:lvl w:ilvl="5" w:tplc="0C090005" w:tentative="1">
      <w:start w:val="1"/>
      <w:numFmt w:val="bullet"/>
      <w:lvlText w:val=""/>
      <w:lvlJc w:val="left"/>
      <w:pPr>
        <w:ind w:left="7560" w:hanging="360"/>
      </w:pPr>
      <w:rPr>
        <w:rFonts w:ascii="Wingdings" w:hAnsi="Wingdings" w:hint="default"/>
      </w:rPr>
    </w:lvl>
    <w:lvl w:ilvl="6" w:tplc="0C090001" w:tentative="1">
      <w:start w:val="1"/>
      <w:numFmt w:val="bullet"/>
      <w:lvlText w:val=""/>
      <w:lvlJc w:val="left"/>
      <w:pPr>
        <w:ind w:left="8280" w:hanging="360"/>
      </w:pPr>
      <w:rPr>
        <w:rFonts w:ascii="Symbol" w:hAnsi="Symbol" w:hint="default"/>
      </w:rPr>
    </w:lvl>
    <w:lvl w:ilvl="7" w:tplc="0C090003" w:tentative="1">
      <w:start w:val="1"/>
      <w:numFmt w:val="bullet"/>
      <w:lvlText w:val="o"/>
      <w:lvlJc w:val="left"/>
      <w:pPr>
        <w:ind w:left="9000" w:hanging="360"/>
      </w:pPr>
      <w:rPr>
        <w:rFonts w:ascii="Courier New" w:hAnsi="Courier New" w:cs="Courier New" w:hint="default"/>
      </w:rPr>
    </w:lvl>
    <w:lvl w:ilvl="8" w:tplc="0C090005" w:tentative="1">
      <w:start w:val="1"/>
      <w:numFmt w:val="bullet"/>
      <w:lvlText w:val=""/>
      <w:lvlJc w:val="left"/>
      <w:pPr>
        <w:ind w:left="9720" w:hanging="360"/>
      </w:pPr>
      <w:rPr>
        <w:rFonts w:ascii="Wingdings" w:hAnsi="Wingdings" w:hint="default"/>
      </w:rPr>
    </w:lvl>
  </w:abstractNum>
  <w:abstractNum w:abstractNumId="19" w15:restartNumberingAfterBreak="0">
    <w:nsid w:val="6B126A69"/>
    <w:multiLevelType w:val="hybridMultilevel"/>
    <w:tmpl w:val="20DE2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26361E"/>
    <w:multiLevelType w:val="hybridMultilevel"/>
    <w:tmpl w:val="A22E54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31F3415"/>
    <w:multiLevelType w:val="multilevel"/>
    <w:tmpl w:val="D172ACE0"/>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4874204"/>
    <w:multiLevelType w:val="multilevel"/>
    <w:tmpl w:val="8652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ED49F9"/>
    <w:multiLevelType w:val="multilevel"/>
    <w:tmpl w:val="547CA2AA"/>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63C377F"/>
    <w:multiLevelType w:val="hybridMultilevel"/>
    <w:tmpl w:val="A14EDF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7AB3725"/>
    <w:multiLevelType w:val="multilevel"/>
    <w:tmpl w:val="590209E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F7B5D5F"/>
    <w:multiLevelType w:val="hybridMultilevel"/>
    <w:tmpl w:val="81A869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98862479">
    <w:abstractNumId w:val="6"/>
  </w:num>
  <w:num w:numId="2" w16cid:durableId="1244530710">
    <w:abstractNumId w:val="19"/>
  </w:num>
  <w:num w:numId="3" w16cid:durableId="1712336988">
    <w:abstractNumId w:val="26"/>
  </w:num>
  <w:num w:numId="4" w16cid:durableId="1697925829">
    <w:abstractNumId w:val="5"/>
  </w:num>
  <w:num w:numId="5" w16cid:durableId="1714844768">
    <w:abstractNumId w:val="16"/>
  </w:num>
  <w:num w:numId="6" w16cid:durableId="2130201232">
    <w:abstractNumId w:val="9"/>
  </w:num>
  <w:num w:numId="7" w16cid:durableId="1891188619">
    <w:abstractNumId w:val="23"/>
  </w:num>
  <w:num w:numId="8" w16cid:durableId="294912094">
    <w:abstractNumId w:val="7"/>
  </w:num>
  <w:num w:numId="9" w16cid:durableId="151726895">
    <w:abstractNumId w:val="15"/>
  </w:num>
  <w:num w:numId="10" w16cid:durableId="1141728347">
    <w:abstractNumId w:val="8"/>
  </w:num>
  <w:num w:numId="11" w16cid:durableId="1037045132">
    <w:abstractNumId w:val="14"/>
  </w:num>
  <w:num w:numId="12" w16cid:durableId="1961916608">
    <w:abstractNumId w:val="4"/>
  </w:num>
  <w:num w:numId="13" w16cid:durableId="1590967139">
    <w:abstractNumId w:val="21"/>
  </w:num>
  <w:num w:numId="14" w16cid:durableId="1415203337">
    <w:abstractNumId w:val="3"/>
  </w:num>
  <w:num w:numId="15" w16cid:durableId="2119984578">
    <w:abstractNumId w:val="0"/>
  </w:num>
  <w:num w:numId="16" w16cid:durableId="1421023637">
    <w:abstractNumId w:val="22"/>
  </w:num>
  <w:num w:numId="17" w16cid:durableId="477842150">
    <w:abstractNumId w:val="1"/>
  </w:num>
  <w:num w:numId="18" w16cid:durableId="743182605">
    <w:abstractNumId w:val="13"/>
  </w:num>
  <w:num w:numId="19" w16cid:durableId="950866701">
    <w:abstractNumId w:val="2"/>
  </w:num>
  <w:num w:numId="20" w16cid:durableId="297883579">
    <w:abstractNumId w:val="18"/>
  </w:num>
  <w:num w:numId="21" w16cid:durableId="817961891">
    <w:abstractNumId w:val="20"/>
  </w:num>
  <w:num w:numId="22" w16cid:durableId="570506520">
    <w:abstractNumId w:val="24"/>
  </w:num>
  <w:num w:numId="23" w16cid:durableId="822042592">
    <w:abstractNumId w:val="11"/>
  </w:num>
  <w:num w:numId="24" w16cid:durableId="1319766595">
    <w:abstractNumId w:val="25"/>
  </w:num>
  <w:num w:numId="25" w16cid:durableId="20014044">
    <w:abstractNumId w:val="10"/>
  </w:num>
  <w:num w:numId="26" w16cid:durableId="1012148777">
    <w:abstractNumId w:val="17"/>
  </w:num>
  <w:num w:numId="27" w16cid:durableId="1470654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547"/>
    <w:rsid w:val="00014701"/>
    <w:rsid w:val="000200B1"/>
    <w:rsid w:val="000227C9"/>
    <w:rsid w:val="00023CDE"/>
    <w:rsid w:val="00026B2B"/>
    <w:rsid w:val="00030E92"/>
    <w:rsid w:val="00031E4D"/>
    <w:rsid w:val="000372DF"/>
    <w:rsid w:val="00053A67"/>
    <w:rsid w:val="00054F31"/>
    <w:rsid w:val="000560EE"/>
    <w:rsid w:val="000565FF"/>
    <w:rsid w:val="00057CD4"/>
    <w:rsid w:val="000603A8"/>
    <w:rsid w:val="000644B5"/>
    <w:rsid w:val="00083EB9"/>
    <w:rsid w:val="00086D0A"/>
    <w:rsid w:val="00087D91"/>
    <w:rsid w:val="0009279F"/>
    <w:rsid w:val="000A3D4C"/>
    <w:rsid w:val="000B0628"/>
    <w:rsid w:val="000B46E3"/>
    <w:rsid w:val="000C05A0"/>
    <w:rsid w:val="000C26AC"/>
    <w:rsid w:val="000E1C64"/>
    <w:rsid w:val="000E575D"/>
    <w:rsid w:val="000E7D2A"/>
    <w:rsid w:val="000F6D4F"/>
    <w:rsid w:val="00100F91"/>
    <w:rsid w:val="0010138B"/>
    <w:rsid w:val="00106BE9"/>
    <w:rsid w:val="00121D22"/>
    <w:rsid w:val="00124056"/>
    <w:rsid w:val="00125AC6"/>
    <w:rsid w:val="001260FD"/>
    <w:rsid w:val="001265A4"/>
    <w:rsid w:val="00133395"/>
    <w:rsid w:val="00135F56"/>
    <w:rsid w:val="001373F4"/>
    <w:rsid w:val="0014684E"/>
    <w:rsid w:val="00146ADD"/>
    <w:rsid w:val="00163325"/>
    <w:rsid w:val="0017175B"/>
    <w:rsid w:val="00173396"/>
    <w:rsid w:val="00176D8A"/>
    <w:rsid w:val="001813F9"/>
    <w:rsid w:val="00196ACC"/>
    <w:rsid w:val="001A4ECF"/>
    <w:rsid w:val="001A7965"/>
    <w:rsid w:val="001B1093"/>
    <w:rsid w:val="001D1CD8"/>
    <w:rsid w:val="001D4359"/>
    <w:rsid w:val="001D7462"/>
    <w:rsid w:val="001E7476"/>
    <w:rsid w:val="00200423"/>
    <w:rsid w:val="00200E5E"/>
    <w:rsid w:val="00201B6E"/>
    <w:rsid w:val="00207416"/>
    <w:rsid w:val="00210B44"/>
    <w:rsid w:val="0023343B"/>
    <w:rsid w:val="002427D4"/>
    <w:rsid w:val="002503B5"/>
    <w:rsid w:val="00252374"/>
    <w:rsid w:val="00261369"/>
    <w:rsid w:val="002617F4"/>
    <w:rsid w:val="00263471"/>
    <w:rsid w:val="002763EA"/>
    <w:rsid w:val="00276FE9"/>
    <w:rsid w:val="00280050"/>
    <w:rsid w:val="00286E50"/>
    <w:rsid w:val="002875B8"/>
    <w:rsid w:val="002B1CC7"/>
    <w:rsid w:val="002B1E82"/>
    <w:rsid w:val="002C32D9"/>
    <w:rsid w:val="002D027C"/>
    <w:rsid w:val="002D55A0"/>
    <w:rsid w:val="002D78A8"/>
    <w:rsid w:val="002E0086"/>
    <w:rsid w:val="0030399E"/>
    <w:rsid w:val="00322A10"/>
    <w:rsid w:val="003305A1"/>
    <w:rsid w:val="0033559E"/>
    <w:rsid w:val="00337F25"/>
    <w:rsid w:val="003408CC"/>
    <w:rsid w:val="00342CB8"/>
    <w:rsid w:val="00342F2C"/>
    <w:rsid w:val="00365775"/>
    <w:rsid w:val="00381D23"/>
    <w:rsid w:val="003849DB"/>
    <w:rsid w:val="0039256E"/>
    <w:rsid w:val="00392FC1"/>
    <w:rsid w:val="003A536F"/>
    <w:rsid w:val="003A7289"/>
    <w:rsid w:val="003A7B33"/>
    <w:rsid w:val="003A7D0F"/>
    <w:rsid w:val="003B2550"/>
    <w:rsid w:val="003B33D3"/>
    <w:rsid w:val="003B419A"/>
    <w:rsid w:val="003B613E"/>
    <w:rsid w:val="003C4D1E"/>
    <w:rsid w:val="003D3A93"/>
    <w:rsid w:val="003F4F2E"/>
    <w:rsid w:val="003F63EE"/>
    <w:rsid w:val="00400102"/>
    <w:rsid w:val="00402782"/>
    <w:rsid w:val="00407DF3"/>
    <w:rsid w:val="004241A2"/>
    <w:rsid w:val="00425121"/>
    <w:rsid w:val="00427856"/>
    <w:rsid w:val="0043573C"/>
    <w:rsid w:val="0045782D"/>
    <w:rsid w:val="00461E78"/>
    <w:rsid w:val="00465BD5"/>
    <w:rsid w:val="00471649"/>
    <w:rsid w:val="00473D06"/>
    <w:rsid w:val="00482742"/>
    <w:rsid w:val="00484508"/>
    <w:rsid w:val="004C3FB0"/>
    <w:rsid w:val="004C4F8B"/>
    <w:rsid w:val="004E1DF0"/>
    <w:rsid w:val="004E43C1"/>
    <w:rsid w:val="004F1900"/>
    <w:rsid w:val="004F49E3"/>
    <w:rsid w:val="005118F3"/>
    <w:rsid w:val="00512203"/>
    <w:rsid w:val="00515134"/>
    <w:rsid w:val="005268AD"/>
    <w:rsid w:val="0053569B"/>
    <w:rsid w:val="00542897"/>
    <w:rsid w:val="00546EEC"/>
    <w:rsid w:val="005532E1"/>
    <w:rsid w:val="00554475"/>
    <w:rsid w:val="005643BC"/>
    <w:rsid w:val="00571D12"/>
    <w:rsid w:val="005746B3"/>
    <w:rsid w:val="00584BC0"/>
    <w:rsid w:val="005912A6"/>
    <w:rsid w:val="005972BC"/>
    <w:rsid w:val="005D570A"/>
    <w:rsid w:val="005F5F5C"/>
    <w:rsid w:val="0060056D"/>
    <w:rsid w:val="00601F49"/>
    <w:rsid w:val="00607F3F"/>
    <w:rsid w:val="0061479C"/>
    <w:rsid w:val="00621E47"/>
    <w:rsid w:val="006277C7"/>
    <w:rsid w:val="0063113C"/>
    <w:rsid w:val="00645084"/>
    <w:rsid w:val="00647599"/>
    <w:rsid w:val="00663D6E"/>
    <w:rsid w:val="006647E8"/>
    <w:rsid w:val="00666DCB"/>
    <w:rsid w:val="00670DA4"/>
    <w:rsid w:val="00672601"/>
    <w:rsid w:val="006778C6"/>
    <w:rsid w:val="0069421E"/>
    <w:rsid w:val="006A6F03"/>
    <w:rsid w:val="006A7465"/>
    <w:rsid w:val="006A79ED"/>
    <w:rsid w:val="006B479E"/>
    <w:rsid w:val="006B7D00"/>
    <w:rsid w:val="006D04D1"/>
    <w:rsid w:val="006D0602"/>
    <w:rsid w:val="006D6B1B"/>
    <w:rsid w:val="006F21D5"/>
    <w:rsid w:val="00704644"/>
    <w:rsid w:val="00704A5B"/>
    <w:rsid w:val="00710818"/>
    <w:rsid w:val="00734310"/>
    <w:rsid w:val="00751547"/>
    <w:rsid w:val="0075549D"/>
    <w:rsid w:val="00761CDA"/>
    <w:rsid w:val="007648DE"/>
    <w:rsid w:val="00766CC3"/>
    <w:rsid w:val="007677BA"/>
    <w:rsid w:val="00770483"/>
    <w:rsid w:val="00787073"/>
    <w:rsid w:val="007A0587"/>
    <w:rsid w:val="007A41BF"/>
    <w:rsid w:val="007B0D22"/>
    <w:rsid w:val="007B5CE7"/>
    <w:rsid w:val="007D4215"/>
    <w:rsid w:val="007E0BFB"/>
    <w:rsid w:val="007E49BB"/>
    <w:rsid w:val="007F21EA"/>
    <w:rsid w:val="007F2A8C"/>
    <w:rsid w:val="007F5BE5"/>
    <w:rsid w:val="00800772"/>
    <w:rsid w:val="008017EA"/>
    <w:rsid w:val="00803D3E"/>
    <w:rsid w:val="00826007"/>
    <w:rsid w:val="00833DC4"/>
    <w:rsid w:val="00836B52"/>
    <w:rsid w:val="00850BB0"/>
    <w:rsid w:val="00866EC9"/>
    <w:rsid w:val="00870244"/>
    <w:rsid w:val="00885D93"/>
    <w:rsid w:val="00887156"/>
    <w:rsid w:val="00887AB5"/>
    <w:rsid w:val="00893536"/>
    <w:rsid w:val="00893EEA"/>
    <w:rsid w:val="008A5C96"/>
    <w:rsid w:val="008B0113"/>
    <w:rsid w:val="008B02C8"/>
    <w:rsid w:val="008B1A00"/>
    <w:rsid w:val="008B7673"/>
    <w:rsid w:val="008C731E"/>
    <w:rsid w:val="008D483E"/>
    <w:rsid w:val="008D7A14"/>
    <w:rsid w:val="008F3D12"/>
    <w:rsid w:val="00910472"/>
    <w:rsid w:val="009125D7"/>
    <w:rsid w:val="009210F7"/>
    <w:rsid w:val="009279F0"/>
    <w:rsid w:val="00930321"/>
    <w:rsid w:val="00954114"/>
    <w:rsid w:val="00954DAF"/>
    <w:rsid w:val="009703DD"/>
    <w:rsid w:val="00981D1E"/>
    <w:rsid w:val="009869FE"/>
    <w:rsid w:val="009A0FDE"/>
    <w:rsid w:val="009A34EA"/>
    <w:rsid w:val="009A46F1"/>
    <w:rsid w:val="009B2C6C"/>
    <w:rsid w:val="009B7E1E"/>
    <w:rsid w:val="009D1BE2"/>
    <w:rsid w:val="009F32A0"/>
    <w:rsid w:val="009F5D13"/>
    <w:rsid w:val="00A00042"/>
    <w:rsid w:val="00A1704F"/>
    <w:rsid w:val="00A205A5"/>
    <w:rsid w:val="00A20EEE"/>
    <w:rsid w:val="00A24660"/>
    <w:rsid w:val="00A265D5"/>
    <w:rsid w:val="00A34DF7"/>
    <w:rsid w:val="00A41353"/>
    <w:rsid w:val="00A45E16"/>
    <w:rsid w:val="00A704BF"/>
    <w:rsid w:val="00A862D9"/>
    <w:rsid w:val="00A94B1C"/>
    <w:rsid w:val="00A96DD3"/>
    <w:rsid w:val="00AA12CD"/>
    <w:rsid w:val="00AA2EB3"/>
    <w:rsid w:val="00AA40BB"/>
    <w:rsid w:val="00AC163B"/>
    <w:rsid w:val="00AD5BCA"/>
    <w:rsid w:val="00AE5095"/>
    <w:rsid w:val="00AF6A02"/>
    <w:rsid w:val="00B0179D"/>
    <w:rsid w:val="00B12151"/>
    <w:rsid w:val="00B173A6"/>
    <w:rsid w:val="00B35886"/>
    <w:rsid w:val="00B40204"/>
    <w:rsid w:val="00B416EE"/>
    <w:rsid w:val="00B51469"/>
    <w:rsid w:val="00B52045"/>
    <w:rsid w:val="00B60299"/>
    <w:rsid w:val="00B60474"/>
    <w:rsid w:val="00B60D2D"/>
    <w:rsid w:val="00B716BF"/>
    <w:rsid w:val="00B75448"/>
    <w:rsid w:val="00B76301"/>
    <w:rsid w:val="00B77834"/>
    <w:rsid w:val="00B90694"/>
    <w:rsid w:val="00B91BF9"/>
    <w:rsid w:val="00B94FE6"/>
    <w:rsid w:val="00BA4AE4"/>
    <w:rsid w:val="00BA5B75"/>
    <w:rsid w:val="00BC2528"/>
    <w:rsid w:val="00BD0004"/>
    <w:rsid w:val="00BD555C"/>
    <w:rsid w:val="00BD55CA"/>
    <w:rsid w:val="00BD7F40"/>
    <w:rsid w:val="00BE2086"/>
    <w:rsid w:val="00C070C0"/>
    <w:rsid w:val="00C13AF7"/>
    <w:rsid w:val="00C20C7F"/>
    <w:rsid w:val="00C22F27"/>
    <w:rsid w:val="00C26118"/>
    <w:rsid w:val="00C44C28"/>
    <w:rsid w:val="00C64A1E"/>
    <w:rsid w:val="00C67082"/>
    <w:rsid w:val="00C8537A"/>
    <w:rsid w:val="00C869D4"/>
    <w:rsid w:val="00C90C1D"/>
    <w:rsid w:val="00CA198F"/>
    <w:rsid w:val="00CB2F11"/>
    <w:rsid w:val="00CC1609"/>
    <w:rsid w:val="00CC1686"/>
    <w:rsid w:val="00CC2940"/>
    <w:rsid w:val="00CD007B"/>
    <w:rsid w:val="00CD4C5A"/>
    <w:rsid w:val="00CE2513"/>
    <w:rsid w:val="00CE7CE4"/>
    <w:rsid w:val="00CF22F7"/>
    <w:rsid w:val="00D04709"/>
    <w:rsid w:val="00D37F83"/>
    <w:rsid w:val="00D427BD"/>
    <w:rsid w:val="00D42CAE"/>
    <w:rsid w:val="00D45198"/>
    <w:rsid w:val="00D46CD7"/>
    <w:rsid w:val="00D56E69"/>
    <w:rsid w:val="00D61629"/>
    <w:rsid w:val="00D67896"/>
    <w:rsid w:val="00D67AD7"/>
    <w:rsid w:val="00DB0FEB"/>
    <w:rsid w:val="00DC1E14"/>
    <w:rsid w:val="00DD254D"/>
    <w:rsid w:val="00DD49D0"/>
    <w:rsid w:val="00DE58FE"/>
    <w:rsid w:val="00DF10F6"/>
    <w:rsid w:val="00DF1530"/>
    <w:rsid w:val="00E0493A"/>
    <w:rsid w:val="00E1669A"/>
    <w:rsid w:val="00E27613"/>
    <w:rsid w:val="00E37711"/>
    <w:rsid w:val="00E401FA"/>
    <w:rsid w:val="00E42027"/>
    <w:rsid w:val="00E52CFF"/>
    <w:rsid w:val="00E55503"/>
    <w:rsid w:val="00E6437F"/>
    <w:rsid w:val="00E64AA1"/>
    <w:rsid w:val="00E70597"/>
    <w:rsid w:val="00E70BCC"/>
    <w:rsid w:val="00E76475"/>
    <w:rsid w:val="00E80BE4"/>
    <w:rsid w:val="00E81F6A"/>
    <w:rsid w:val="00E831C4"/>
    <w:rsid w:val="00EA7DD4"/>
    <w:rsid w:val="00EB5660"/>
    <w:rsid w:val="00EC2961"/>
    <w:rsid w:val="00ED0A40"/>
    <w:rsid w:val="00EE3DF5"/>
    <w:rsid w:val="00EE7DD2"/>
    <w:rsid w:val="00F078BE"/>
    <w:rsid w:val="00F14428"/>
    <w:rsid w:val="00F14D6C"/>
    <w:rsid w:val="00F16C29"/>
    <w:rsid w:val="00F22BFE"/>
    <w:rsid w:val="00F35C97"/>
    <w:rsid w:val="00F61316"/>
    <w:rsid w:val="00F63871"/>
    <w:rsid w:val="00F679A9"/>
    <w:rsid w:val="00F746C0"/>
    <w:rsid w:val="00F809B3"/>
    <w:rsid w:val="00F82133"/>
    <w:rsid w:val="00F847C6"/>
    <w:rsid w:val="00F849D1"/>
    <w:rsid w:val="00F87010"/>
    <w:rsid w:val="00F90C92"/>
    <w:rsid w:val="00F94A44"/>
    <w:rsid w:val="00FA2ACB"/>
    <w:rsid w:val="00FA797B"/>
    <w:rsid w:val="00FB3D24"/>
    <w:rsid w:val="00FC4C36"/>
    <w:rsid w:val="00FE4575"/>
    <w:rsid w:val="00FE512F"/>
    <w:rsid w:val="00FF1831"/>
    <w:rsid w:val="00FF1D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2B900"/>
  <w15:chartTrackingRefBased/>
  <w15:docId w15:val="{2E79FF25-5840-4990-B5A4-74770704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D91"/>
  </w:style>
  <w:style w:type="paragraph" w:styleId="Heading1">
    <w:name w:val="heading 1"/>
    <w:basedOn w:val="Normal"/>
    <w:next w:val="Normal"/>
    <w:link w:val="Heading1Char"/>
    <w:uiPriority w:val="9"/>
    <w:qFormat/>
    <w:rsid w:val="007515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5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54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54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5154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515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154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154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154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5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5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54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54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5154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5154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5154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5154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5154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1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5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54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54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51547"/>
    <w:pPr>
      <w:spacing w:before="160"/>
      <w:jc w:val="center"/>
    </w:pPr>
    <w:rPr>
      <w:i/>
      <w:iCs/>
      <w:color w:val="404040" w:themeColor="text1" w:themeTint="BF"/>
    </w:rPr>
  </w:style>
  <w:style w:type="character" w:customStyle="1" w:styleId="QuoteChar">
    <w:name w:val="Quote Char"/>
    <w:basedOn w:val="DefaultParagraphFont"/>
    <w:link w:val="Quote"/>
    <w:uiPriority w:val="29"/>
    <w:rsid w:val="00751547"/>
    <w:rPr>
      <w:i/>
      <w:iCs/>
      <w:color w:val="404040" w:themeColor="text1" w:themeTint="BF"/>
    </w:rPr>
  </w:style>
  <w:style w:type="paragraph" w:styleId="ListParagraph">
    <w:name w:val="List Paragraph"/>
    <w:basedOn w:val="Normal"/>
    <w:uiPriority w:val="34"/>
    <w:qFormat/>
    <w:rsid w:val="00751547"/>
    <w:pPr>
      <w:ind w:left="720"/>
      <w:contextualSpacing/>
    </w:pPr>
  </w:style>
  <w:style w:type="character" w:styleId="IntenseEmphasis">
    <w:name w:val="Intense Emphasis"/>
    <w:basedOn w:val="DefaultParagraphFont"/>
    <w:uiPriority w:val="21"/>
    <w:qFormat/>
    <w:rsid w:val="00751547"/>
    <w:rPr>
      <w:i/>
      <w:iCs/>
      <w:color w:val="0F4761" w:themeColor="accent1" w:themeShade="BF"/>
    </w:rPr>
  </w:style>
  <w:style w:type="paragraph" w:styleId="IntenseQuote">
    <w:name w:val="Intense Quote"/>
    <w:basedOn w:val="Normal"/>
    <w:next w:val="Normal"/>
    <w:link w:val="IntenseQuoteChar"/>
    <w:uiPriority w:val="30"/>
    <w:qFormat/>
    <w:rsid w:val="00751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547"/>
    <w:rPr>
      <w:i/>
      <w:iCs/>
      <w:color w:val="0F4761" w:themeColor="accent1" w:themeShade="BF"/>
    </w:rPr>
  </w:style>
  <w:style w:type="character" w:styleId="IntenseReference">
    <w:name w:val="Intense Reference"/>
    <w:basedOn w:val="DefaultParagraphFont"/>
    <w:uiPriority w:val="32"/>
    <w:qFormat/>
    <w:rsid w:val="00751547"/>
    <w:rPr>
      <w:b/>
      <w:bCs/>
      <w:smallCaps/>
      <w:color w:val="0F4761" w:themeColor="accent1" w:themeShade="BF"/>
      <w:spacing w:val="5"/>
    </w:rPr>
  </w:style>
  <w:style w:type="character" w:styleId="CommentReference">
    <w:name w:val="annotation reference"/>
    <w:basedOn w:val="DefaultParagraphFont"/>
    <w:uiPriority w:val="99"/>
    <w:semiHidden/>
    <w:unhideWhenUsed/>
    <w:rsid w:val="00751547"/>
    <w:rPr>
      <w:sz w:val="16"/>
      <w:szCs w:val="16"/>
    </w:rPr>
  </w:style>
  <w:style w:type="paragraph" w:styleId="CommentText">
    <w:name w:val="annotation text"/>
    <w:basedOn w:val="Normal"/>
    <w:link w:val="CommentTextChar"/>
    <w:uiPriority w:val="99"/>
    <w:unhideWhenUsed/>
    <w:rsid w:val="00751547"/>
    <w:pPr>
      <w:spacing w:line="240" w:lineRule="auto"/>
    </w:pPr>
    <w:rPr>
      <w:szCs w:val="20"/>
    </w:rPr>
  </w:style>
  <w:style w:type="character" w:customStyle="1" w:styleId="CommentTextChar">
    <w:name w:val="Comment Text Char"/>
    <w:basedOn w:val="DefaultParagraphFont"/>
    <w:link w:val="CommentText"/>
    <w:uiPriority w:val="99"/>
    <w:rsid w:val="00751547"/>
    <w:rPr>
      <w:szCs w:val="20"/>
    </w:rPr>
  </w:style>
  <w:style w:type="table" w:styleId="TableGrid">
    <w:name w:val="Table Grid"/>
    <w:basedOn w:val="TableNormal"/>
    <w:uiPriority w:val="39"/>
    <w:rsid w:val="00751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1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547"/>
  </w:style>
  <w:style w:type="paragraph" w:styleId="Footer">
    <w:name w:val="footer"/>
    <w:basedOn w:val="Normal"/>
    <w:link w:val="FooterChar"/>
    <w:uiPriority w:val="99"/>
    <w:unhideWhenUsed/>
    <w:rsid w:val="00751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547"/>
  </w:style>
  <w:style w:type="paragraph" w:styleId="NoSpacing">
    <w:name w:val="No Spacing"/>
    <w:uiPriority w:val="1"/>
    <w:qFormat/>
    <w:rsid w:val="00FF1831"/>
    <w:pPr>
      <w:spacing w:after="0" w:line="240" w:lineRule="auto"/>
    </w:pPr>
  </w:style>
  <w:style w:type="character" w:styleId="Hyperlink">
    <w:name w:val="Hyperlink"/>
    <w:basedOn w:val="DefaultParagraphFont"/>
    <w:uiPriority w:val="99"/>
    <w:unhideWhenUsed/>
    <w:rsid w:val="00E6437F"/>
    <w:rPr>
      <w:color w:val="467886" w:themeColor="hyperlink"/>
      <w:u w:val="single"/>
    </w:rPr>
  </w:style>
  <w:style w:type="character" w:styleId="UnresolvedMention">
    <w:name w:val="Unresolved Mention"/>
    <w:basedOn w:val="DefaultParagraphFont"/>
    <w:uiPriority w:val="99"/>
    <w:semiHidden/>
    <w:unhideWhenUsed/>
    <w:rsid w:val="00E6437F"/>
    <w:rPr>
      <w:color w:val="605E5C"/>
      <w:shd w:val="clear" w:color="auto" w:fill="E1DFDD"/>
    </w:rPr>
  </w:style>
  <w:style w:type="paragraph" w:styleId="Revision">
    <w:name w:val="Revision"/>
    <w:hidden/>
    <w:uiPriority w:val="99"/>
    <w:semiHidden/>
    <w:rsid w:val="001A79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ac.gov.au/applications/1786" TargetMode="External"/><Relationship Id="rId13" Type="http://schemas.openxmlformats.org/officeDocument/2006/relationships/hyperlink" Target="https://www.msac.gov.au/applications/1786"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https://www.msac.gov.au/sites/default/files/2025-10/1786_final_psd_-_july_2025_-_redacted_0.pdf" TargetMode="External"/><Relationship Id="rId12" Type="http://schemas.openxmlformats.org/officeDocument/2006/relationships/hyperlink" Target="https://www.msac.gov.au/sites/default/files/2025-10/1786_final_psd_-_july_2025_-_redacted_0.pdf"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vacy@health.gov.au" TargetMode="Externa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hyperlink" Target="https://www.health.gov.au/resources/publications/privacy-policy"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enquiries@health.gov.au"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1</Pages>
  <Words>3827</Words>
  <Characters>20095</Characters>
  <Application>Microsoft Office Word</Application>
  <DocSecurity>0</DocSecurity>
  <Lines>427</Lines>
  <Paragraphs>217</Paragraphs>
  <ScaleCrop>false</ScaleCrop>
  <Company>Department of Health, Disability and Ageing</Company>
  <LinksUpToDate>false</LinksUpToDate>
  <CharactersWithSpaces>23705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Cheryl</dc:creator>
  <cp:keywords/>
  <dc:description/>
  <cp:lastModifiedBy>WILSON, Cheryl</cp:lastModifiedBy>
  <cp:revision>50</cp:revision>
  <dcterms:created xsi:type="dcterms:W3CDTF">2026-02-18T21:25:00Z</dcterms:created>
  <dcterms:modified xsi:type="dcterms:W3CDTF">2026-02-19T04:53:00Z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357b51bc,7fc05331,3318cfff</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5efdc285,13e81b9f,709312d</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2026-02-03T02:37:51Z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67ddec77-3be1-4682-a8a6-772a197ea48e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